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A83AE" w14:textId="6F974141" w:rsidR="00DB7F0E" w:rsidRPr="007E730D" w:rsidRDefault="00DB7F0E" w:rsidP="00DB7F0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E730D">
        <w:rPr>
          <w:rFonts w:ascii="Times New Roman" w:hAnsi="Times New Roman"/>
          <w:b/>
          <w:bCs/>
          <w:sz w:val="28"/>
          <w:szCs w:val="28"/>
        </w:rPr>
        <w:t>АКАДЕМИЯПОСТДИПЛОМНОГО ОБРАЗОВАНИЯ</w:t>
      </w:r>
      <w:r w:rsidR="005806AC">
        <w:rPr>
          <w:rFonts w:ascii="Times New Roman" w:hAnsi="Times New Roman"/>
          <w:b/>
          <w:bCs/>
          <w:sz w:val="28"/>
          <w:szCs w:val="28"/>
        </w:rPr>
        <w:t xml:space="preserve"> ФНКЦ ФМБА России</w:t>
      </w:r>
    </w:p>
    <w:p w14:paraId="35AA6D33" w14:textId="77777777" w:rsidR="00DB7F0E" w:rsidRPr="007E730D" w:rsidRDefault="00DB7F0E" w:rsidP="00DB7F0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9DC5148" w14:textId="77777777" w:rsidR="005806AC" w:rsidRDefault="005806AC" w:rsidP="007D407B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bookmarkStart w:id="0" w:name="_Hlk89635463"/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Контрольные вопросы к</w:t>
      </w:r>
      <w:r w:rsidR="000905D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теме «ПЦР исследования» для цикла ПК 144 часа «Лабораторная диагностика»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для СМП КДЛ, </w:t>
      </w:r>
    </w:p>
    <w:p w14:paraId="123C733D" w14:textId="318A8350" w:rsidR="007D407B" w:rsidRDefault="005806AC" w:rsidP="007D407B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версия 04-2023г.</w:t>
      </w:r>
    </w:p>
    <w:p w14:paraId="341DAD79" w14:textId="18AF5353" w:rsidR="007D407B" w:rsidRPr="00880E6F" w:rsidRDefault="007D407B" w:rsidP="007D407B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80E6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 № 1.</w:t>
      </w:r>
    </w:p>
    <w:p w14:paraId="3725CE04" w14:textId="77777777" w:rsidR="007D407B" w:rsidRPr="00880E6F" w:rsidRDefault="007D407B" w:rsidP="007D407B">
      <w:pPr>
        <w:suppressAutoHyphens/>
        <w:autoSpaceDE w:val="0"/>
        <w:autoSpaceDN w:val="0"/>
        <w:adjustRightInd w:val="0"/>
        <w:ind w:left="360" w:right="-852"/>
        <w:rPr>
          <w:rFonts w:ascii="Times New Roman" w:eastAsia="Times New Roman" w:hAnsi="Times New Roman" w:cs="Times New Roman"/>
          <w:sz w:val="28"/>
          <w:szCs w:val="28"/>
        </w:rPr>
      </w:pPr>
      <w:r w:rsidRPr="00880E6F">
        <w:rPr>
          <w:rFonts w:ascii="Times New Roman" w:eastAsia="Times New Roman" w:hAnsi="Times New Roman" w:cs="Times New Roman"/>
          <w:sz w:val="28"/>
          <w:szCs w:val="28"/>
        </w:rPr>
        <w:t xml:space="preserve">В ходе подготовки к операционному вмешательству пациенту был </w:t>
      </w:r>
    </w:p>
    <w:p w14:paraId="405D42D9" w14:textId="77777777" w:rsidR="007D407B" w:rsidRPr="00880E6F" w:rsidRDefault="007D407B" w:rsidP="007D407B">
      <w:pPr>
        <w:suppressAutoHyphens/>
        <w:autoSpaceDE w:val="0"/>
        <w:autoSpaceDN w:val="0"/>
        <w:adjustRightInd w:val="0"/>
        <w:ind w:left="360" w:right="-852"/>
        <w:rPr>
          <w:rFonts w:ascii="Times New Roman" w:hAnsi="Times New Roman" w:cs="Times New Roman"/>
          <w:sz w:val="28"/>
          <w:szCs w:val="28"/>
        </w:rPr>
      </w:pPr>
      <w:r w:rsidRPr="00880E6F">
        <w:rPr>
          <w:rFonts w:ascii="Times New Roman" w:eastAsia="Times New Roman" w:hAnsi="Times New Roman" w:cs="Times New Roman"/>
          <w:sz w:val="28"/>
          <w:szCs w:val="28"/>
        </w:rPr>
        <w:t xml:space="preserve">сделан «госпитальный комплекс» лабораторного обследования и обнаружены суммарные антитела к гепатиту С. Какие </w:t>
      </w:r>
      <w:proofErr w:type="gramStart"/>
      <w:r w:rsidRPr="00880E6F">
        <w:rPr>
          <w:rFonts w:ascii="Times New Roman" w:eastAsia="Times New Roman" w:hAnsi="Times New Roman" w:cs="Times New Roman"/>
          <w:sz w:val="28"/>
          <w:szCs w:val="28"/>
        </w:rPr>
        <w:t xml:space="preserve">исследования </w:t>
      </w:r>
      <w:r w:rsidRPr="00880E6F">
        <w:rPr>
          <w:rFonts w:ascii="Times New Roman" w:hAnsi="Times New Roman" w:cs="Times New Roman"/>
          <w:sz w:val="28"/>
          <w:szCs w:val="28"/>
        </w:rPr>
        <w:t xml:space="preserve"> методом</w:t>
      </w:r>
      <w:proofErr w:type="gramEnd"/>
      <w:r w:rsidRPr="00880E6F">
        <w:rPr>
          <w:rFonts w:ascii="Times New Roman" w:hAnsi="Times New Roman" w:cs="Times New Roman"/>
          <w:sz w:val="28"/>
          <w:szCs w:val="28"/>
        </w:rPr>
        <w:t xml:space="preserve"> ПЦР-анализа </w:t>
      </w:r>
      <w:r w:rsidRPr="00880E6F">
        <w:rPr>
          <w:rFonts w:ascii="Times New Roman" w:eastAsia="Times New Roman" w:hAnsi="Times New Roman" w:cs="Times New Roman"/>
          <w:sz w:val="28"/>
          <w:szCs w:val="28"/>
        </w:rPr>
        <w:t>надо рекомендовать сделать пациенту в дальнейшем и из какого материала?</w:t>
      </w:r>
    </w:p>
    <w:p w14:paraId="54DA5F0A" w14:textId="0EF3D03C" w:rsidR="007D407B" w:rsidRPr="00880E6F" w:rsidRDefault="007D407B" w:rsidP="007D407B">
      <w:pPr>
        <w:suppressAutoHyphens/>
        <w:autoSpaceDE w:val="0"/>
        <w:autoSpaceDN w:val="0"/>
        <w:adjustRightInd w:val="0"/>
        <w:ind w:left="360" w:right="-852"/>
        <w:rPr>
          <w:rFonts w:ascii="Times New Roman" w:hAnsi="Times New Roman" w:cs="Times New Roman"/>
          <w:sz w:val="28"/>
          <w:szCs w:val="28"/>
        </w:rPr>
      </w:pPr>
      <w:r w:rsidRPr="00880E6F">
        <w:rPr>
          <w:rFonts w:ascii="Times New Roman" w:hAnsi="Times New Roman" w:cs="Times New Roman"/>
          <w:sz w:val="28"/>
          <w:szCs w:val="28"/>
        </w:rPr>
        <w:t xml:space="preserve">А.  ПЦР крови </w:t>
      </w:r>
      <w:r w:rsidR="000905DD">
        <w:rPr>
          <w:rFonts w:ascii="Times New Roman" w:hAnsi="Times New Roman" w:cs="Times New Roman"/>
          <w:sz w:val="28"/>
          <w:szCs w:val="28"/>
        </w:rPr>
        <w:t xml:space="preserve">качественный и </w:t>
      </w:r>
      <w:r w:rsidRPr="00880E6F">
        <w:rPr>
          <w:rFonts w:ascii="Times New Roman" w:hAnsi="Times New Roman" w:cs="Times New Roman"/>
          <w:sz w:val="28"/>
          <w:szCs w:val="28"/>
        </w:rPr>
        <w:t>количественный</w:t>
      </w:r>
    </w:p>
    <w:p w14:paraId="587CE52A" w14:textId="77777777" w:rsidR="007D407B" w:rsidRPr="00880E6F" w:rsidRDefault="007D407B" w:rsidP="007D407B">
      <w:pPr>
        <w:suppressAutoHyphens/>
        <w:autoSpaceDE w:val="0"/>
        <w:autoSpaceDN w:val="0"/>
        <w:adjustRightInd w:val="0"/>
        <w:ind w:left="360" w:right="-8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80E6F">
        <w:rPr>
          <w:rFonts w:ascii="Times New Roman" w:hAnsi="Times New Roman" w:cs="Times New Roman"/>
          <w:sz w:val="28"/>
          <w:szCs w:val="28"/>
        </w:rPr>
        <w:t>. Генотипирование вируса гепатита С в крови</w:t>
      </w:r>
    </w:p>
    <w:p w14:paraId="4A7050A0" w14:textId="77777777" w:rsidR="007D407B" w:rsidRPr="00057E7F" w:rsidRDefault="007D407B" w:rsidP="007D407B">
      <w:pPr>
        <w:suppressAutoHyphens/>
        <w:autoSpaceDE w:val="0"/>
        <w:autoSpaceDN w:val="0"/>
        <w:adjustRightInd w:val="0"/>
        <w:ind w:left="360" w:right="-8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80E6F">
        <w:rPr>
          <w:rFonts w:ascii="Times New Roman" w:hAnsi="Times New Roman" w:cs="Times New Roman"/>
          <w:sz w:val="28"/>
          <w:szCs w:val="28"/>
        </w:rPr>
        <w:t>.Все ответы правильные</w:t>
      </w:r>
    </w:p>
    <w:p w14:paraId="51D1F832" w14:textId="77777777" w:rsidR="007D407B" w:rsidRPr="002259A1" w:rsidRDefault="007D407B" w:rsidP="007D407B">
      <w:pPr>
        <w:suppressAutoHyphens/>
        <w:ind w:left="360" w:right="-1"/>
        <w:rPr>
          <w:rFonts w:ascii="Times New Roman" w:eastAsia="Arial" w:hAnsi="Times New Roman" w:cs="Times New Roman"/>
          <w:color w:val="FFFFFF" w:themeColor="background1"/>
          <w:sz w:val="28"/>
          <w:szCs w:val="28"/>
        </w:rPr>
      </w:pPr>
      <w:r w:rsidRPr="002259A1">
        <w:rPr>
          <w:rFonts w:ascii="Times New Roman" w:eastAsia="Arial" w:hAnsi="Times New Roman" w:cs="Times New Roman"/>
          <w:color w:val="FFFFFF" w:themeColor="background1"/>
          <w:sz w:val="28"/>
          <w:szCs w:val="28"/>
        </w:rPr>
        <w:t xml:space="preserve">Ответ: </w:t>
      </w:r>
      <w:r w:rsidRPr="002259A1">
        <w:rPr>
          <w:rFonts w:ascii="Times New Roman" w:eastAsia="Arial" w:hAnsi="Times New Roman" w:cs="Times New Roman"/>
          <w:color w:val="FFFFFF" w:themeColor="background1"/>
          <w:sz w:val="28"/>
          <w:szCs w:val="28"/>
          <w:lang w:val="en-US"/>
        </w:rPr>
        <w:t>B</w:t>
      </w:r>
    </w:p>
    <w:p w14:paraId="7F2B697B" w14:textId="62974809" w:rsidR="007D407B" w:rsidRPr="00880E6F" w:rsidRDefault="007D407B" w:rsidP="007D407B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80E6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Задание № </w:t>
      </w:r>
      <w:r w:rsidR="00DA5F3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</w:t>
      </w:r>
      <w:r w:rsidRPr="00880E6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</w:p>
    <w:p w14:paraId="3F7A9349" w14:textId="77777777" w:rsidR="007D407B" w:rsidRPr="00880E6F" w:rsidRDefault="007D407B" w:rsidP="007D407B">
      <w:pPr>
        <w:suppressAutoHyphens/>
        <w:autoSpaceDE w:val="0"/>
        <w:autoSpaceDN w:val="0"/>
        <w:adjustRightInd w:val="0"/>
        <w:ind w:left="360" w:right="-852"/>
        <w:rPr>
          <w:rFonts w:ascii="Times New Roman" w:eastAsia="Times New Roman" w:hAnsi="Times New Roman" w:cs="Times New Roman"/>
          <w:sz w:val="28"/>
          <w:szCs w:val="28"/>
        </w:rPr>
      </w:pPr>
      <w:r w:rsidRPr="00880E6F">
        <w:rPr>
          <w:rFonts w:ascii="Times New Roman" w:eastAsia="Times New Roman" w:hAnsi="Times New Roman" w:cs="Times New Roman"/>
          <w:sz w:val="28"/>
          <w:szCs w:val="28"/>
        </w:rPr>
        <w:t xml:space="preserve">В ходе подготовки к операционному вмешательству пациенту </w:t>
      </w:r>
    </w:p>
    <w:p w14:paraId="5C713E3F" w14:textId="77777777" w:rsidR="007D407B" w:rsidRPr="00880E6F" w:rsidRDefault="007D407B" w:rsidP="007D407B">
      <w:pPr>
        <w:suppressAutoHyphens/>
        <w:autoSpaceDE w:val="0"/>
        <w:autoSpaceDN w:val="0"/>
        <w:adjustRightInd w:val="0"/>
        <w:ind w:left="360" w:right="-852"/>
        <w:rPr>
          <w:rFonts w:ascii="Times New Roman" w:hAnsi="Times New Roman" w:cs="Times New Roman"/>
          <w:sz w:val="28"/>
          <w:szCs w:val="28"/>
        </w:rPr>
      </w:pPr>
      <w:r w:rsidRPr="00880E6F">
        <w:rPr>
          <w:rFonts w:ascii="Times New Roman" w:eastAsia="Times New Roman" w:hAnsi="Times New Roman" w:cs="Times New Roman"/>
          <w:sz w:val="28"/>
          <w:szCs w:val="28"/>
        </w:rPr>
        <w:t xml:space="preserve">был сделан «госпитальный комплекс» лабораторного обследования и обнаружен положительный </w:t>
      </w:r>
      <w:r w:rsidRPr="00880E6F">
        <w:rPr>
          <w:rFonts w:ascii="Times New Roman" w:eastAsia="Times New Roman" w:hAnsi="Times New Roman" w:cs="Times New Roman"/>
          <w:sz w:val="28"/>
          <w:szCs w:val="28"/>
          <w:lang w:val="en-US"/>
        </w:rPr>
        <w:t>HBs</w:t>
      </w:r>
      <w:r w:rsidRPr="00880E6F">
        <w:rPr>
          <w:rFonts w:ascii="Times New Roman" w:eastAsia="Times New Roman" w:hAnsi="Times New Roman" w:cs="Times New Roman"/>
          <w:sz w:val="28"/>
          <w:szCs w:val="28"/>
        </w:rPr>
        <w:t xml:space="preserve">-Антиген. О чем это может говорить? Какие </w:t>
      </w:r>
      <w:r w:rsidRPr="00880E6F">
        <w:rPr>
          <w:rFonts w:ascii="Times New Roman" w:hAnsi="Times New Roman" w:cs="Times New Roman"/>
          <w:sz w:val="28"/>
          <w:szCs w:val="28"/>
        </w:rPr>
        <w:t xml:space="preserve">ПЦР - </w:t>
      </w:r>
      <w:r w:rsidRPr="00880E6F">
        <w:rPr>
          <w:rFonts w:ascii="Times New Roman" w:eastAsia="Times New Roman" w:hAnsi="Times New Roman" w:cs="Times New Roman"/>
          <w:sz w:val="28"/>
          <w:szCs w:val="28"/>
        </w:rPr>
        <w:t>исследования надо рекомендовать сделать пациенту в дальнейшем и из какого материала?</w:t>
      </w:r>
    </w:p>
    <w:p w14:paraId="7F6DD1D9" w14:textId="77777777" w:rsidR="007D407B" w:rsidRPr="00880E6F" w:rsidRDefault="007D407B" w:rsidP="007D407B">
      <w:pPr>
        <w:suppressAutoHyphens/>
        <w:autoSpaceDE w:val="0"/>
        <w:autoSpaceDN w:val="0"/>
        <w:adjustRightInd w:val="0"/>
        <w:ind w:left="360" w:right="-852"/>
        <w:rPr>
          <w:rFonts w:ascii="Times New Roman" w:hAnsi="Times New Roman" w:cs="Times New Roman"/>
          <w:sz w:val="28"/>
          <w:szCs w:val="28"/>
        </w:rPr>
      </w:pPr>
      <w:r w:rsidRPr="00880E6F">
        <w:rPr>
          <w:rFonts w:ascii="Times New Roman" w:hAnsi="Times New Roman" w:cs="Times New Roman"/>
          <w:sz w:val="28"/>
          <w:szCs w:val="28"/>
        </w:rPr>
        <w:t>А. ПЦР крови на вирус гепатита В</w:t>
      </w:r>
    </w:p>
    <w:p w14:paraId="490CF559" w14:textId="77777777" w:rsidR="007D407B" w:rsidRPr="00F44DE5" w:rsidRDefault="007D407B" w:rsidP="007D407B">
      <w:pPr>
        <w:suppressAutoHyphens/>
        <w:autoSpaceDE w:val="0"/>
        <w:autoSpaceDN w:val="0"/>
        <w:adjustRightInd w:val="0"/>
        <w:ind w:left="360" w:right="-8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80E6F">
        <w:rPr>
          <w:rFonts w:ascii="Times New Roman" w:hAnsi="Times New Roman" w:cs="Times New Roman"/>
          <w:sz w:val="28"/>
          <w:szCs w:val="28"/>
        </w:rPr>
        <w:t>. все ответы правильные</w:t>
      </w:r>
    </w:p>
    <w:p w14:paraId="112D3226" w14:textId="77777777" w:rsidR="007D407B" w:rsidRPr="002259A1" w:rsidRDefault="007D407B" w:rsidP="007D407B">
      <w:pPr>
        <w:suppressAutoHyphens/>
        <w:ind w:left="360" w:right="-1"/>
        <w:rPr>
          <w:rFonts w:ascii="Times New Roman" w:eastAsia="Arial" w:hAnsi="Times New Roman" w:cs="Times New Roman"/>
          <w:color w:val="FFFFFF" w:themeColor="background1"/>
          <w:sz w:val="28"/>
          <w:szCs w:val="28"/>
        </w:rPr>
      </w:pPr>
      <w:r w:rsidRPr="002259A1">
        <w:rPr>
          <w:rFonts w:ascii="Times New Roman" w:eastAsia="Arial" w:hAnsi="Times New Roman" w:cs="Times New Roman"/>
          <w:color w:val="FFFFFF" w:themeColor="background1"/>
          <w:sz w:val="28"/>
          <w:szCs w:val="28"/>
        </w:rPr>
        <w:t xml:space="preserve">Ответ: </w:t>
      </w:r>
      <w:r w:rsidRPr="002259A1">
        <w:rPr>
          <w:rFonts w:ascii="Times New Roman" w:eastAsia="Arial" w:hAnsi="Times New Roman" w:cs="Times New Roman"/>
          <w:color w:val="FFFFFF" w:themeColor="background1"/>
          <w:sz w:val="28"/>
          <w:szCs w:val="28"/>
          <w:lang w:val="en-US"/>
        </w:rPr>
        <w:t>A</w:t>
      </w:r>
    </w:p>
    <w:p w14:paraId="654F0693" w14:textId="5F58A933" w:rsidR="007D407B" w:rsidRPr="00880E6F" w:rsidRDefault="007D407B" w:rsidP="007D407B">
      <w:pPr>
        <w:spacing w:after="12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80E6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Задание № </w:t>
      </w:r>
      <w:r w:rsidR="00DA5F3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3</w:t>
      </w:r>
      <w:r w:rsidRPr="00880E6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</w:p>
    <w:p w14:paraId="03E049D3" w14:textId="2EB798E7" w:rsidR="007D407B" w:rsidRPr="00880E6F" w:rsidRDefault="007D407B" w:rsidP="007D407B">
      <w:pPr>
        <w:suppressAutoHyphens/>
        <w:autoSpaceDE w:val="0"/>
        <w:autoSpaceDN w:val="0"/>
        <w:adjustRightInd w:val="0"/>
        <w:ind w:left="360" w:right="-1"/>
        <w:rPr>
          <w:rFonts w:ascii="Times New Roman" w:eastAsia="Times New Roman" w:hAnsi="Times New Roman" w:cs="Times New Roman"/>
          <w:sz w:val="28"/>
          <w:szCs w:val="28"/>
        </w:rPr>
      </w:pPr>
      <w:r w:rsidRPr="00880E6F"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ПЦР для выявления ДНК или РНК инфекционного возбудителя </w:t>
      </w:r>
      <w:r w:rsidR="00DA5F3C">
        <w:rPr>
          <w:rFonts w:ascii="Times New Roman" w:eastAsia="Times New Roman" w:hAnsi="Times New Roman" w:cs="Times New Roman"/>
          <w:sz w:val="28"/>
          <w:szCs w:val="28"/>
        </w:rPr>
        <w:t xml:space="preserve">в лабораторию от пациента была доставлена сыворотка. </w:t>
      </w:r>
      <w:r w:rsidRPr="00880E6F">
        <w:rPr>
          <w:rFonts w:ascii="Times New Roman" w:eastAsia="Times New Roman" w:hAnsi="Times New Roman" w:cs="Times New Roman"/>
          <w:sz w:val="28"/>
          <w:szCs w:val="28"/>
        </w:rPr>
        <w:t>Может ли быть</w:t>
      </w:r>
      <w:r w:rsidR="00DA5F3C">
        <w:rPr>
          <w:rFonts w:ascii="Times New Roman" w:eastAsia="Times New Roman" w:hAnsi="Times New Roman" w:cs="Times New Roman"/>
          <w:sz w:val="28"/>
          <w:szCs w:val="28"/>
        </w:rPr>
        <w:t xml:space="preserve"> материал быть принят для выполнения анализа?</w:t>
      </w:r>
      <w:r w:rsidRPr="00880E6F">
        <w:rPr>
          <w:rFonts w:ascii="Times New Roman" w:eastAsia="Times New Roman" w:hAnsi="Times New Roman" w:cs="Times New Roman"/>
          <w:sz w:val="28"/>
          <w:szCs w:val="28"/>
        </w:rPr>
        <w:t xml:space="preserve"> В чем была ошибка? Из какого материала следует проводить данное исследование? </w:t>
      </w:r>
    </w:p>
    <w:p w14:paraId="4E7CD4F4" w14:textId="073A06E3" w:rsidR="007D407B" w:rsidRPr="00880E6F" w:rsidRDefault="007D407B" w:rsidP="007D407B">
      <w:pPr>
        <w:suppressAutoHyphens/>
        <w:autoSpaceDE w:val="0"/>
        <w:autoSpaceDN w:val="0"/>
        <w:adjustRightInd w:val="0"/>
        <w:ind w:left="360" w:right="-1"/>
        <w:rPr>
          <w:rFonts w:ascii="Times New Roman" w:hAnsi="Times New Roman" w:cs="Times New Roman"/>
          <w:sz w:val="28"/>
          <w:szCs w:val="28"/>
        </w:rPr>
      </w:pPr>
      <w:r w:rsidRPr="00880E6F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Нарушены правила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преаналитики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есть опасность ложно отрицательных результато</w:t>
      </w:r>
      <w:r w:rsidR="002259A1">
        <w:rPr>
          <w:rFonts w:ascii="Times New Roman" w:hAnsi="Times New Roman" w:cs="Times New Roman"/>
          <w:sz w:val="28"/>
          <w:szCs w:val="28"/>
        </w:rPr>
        <w:t>в</w:t>
      </w:r>
    </w:p>
    <w:p w14:paraId="2602826A" w14:textId="77777777" w:rsidR="007D407B" w:rsidRPr="00880E6F" w:rsidRDefault="007D407B" w:rsidP="007D407B">
      <w:pPr>
        <w:suppressAutoHyphens/>
        <w:autoSpaceDE w:val="0"/>
        <w:autoSpaceDN w:val="0"/>
        <w:adjustRightInd w:val="0"/>
        <w:ind w:left="360" w:right="-1"/>
        <w:rPr>
          <w:rFonts w:ascii="Times New Roman" w:hAnsi="Times New Roman" w:cs="Times New Roman"/>
          <w:sz w:val="28"/>
          <w:szCs w:val="28"/>
        </w:rPr>
      </w:pPr>
      <w:r w:rsidRPr="00880E6F">
        <w:rPr>
          <w:rFonts w:ascii="Times New Roman" w:hAnsi="Times New Roman" w:cs="Times New Roman"/>
          <w:sz w:val="28"/>
          <w:szCs w:val="28"/>
        </w:rPr>
        <w:t>Б. Данное исследование проводится из цельной крови (антикоагулянт ЭДТА)</w:t>
      </w:r>
    </w:p>
    <w:p w14:paraId="4951D3F4" w14:textId="77777777" w:rsidR="007D407B" w:rsidRPr="00057E7F" w:rsidRDefault="007D407B" w:rsidP="007D407B">
      <w:pPr>
        <w:suppressAutoHyphens/>
        <w:autoSpaceDE w:val="0"/>
        <w:autoSpaceDN w:val="0"/>
        <w:adjustRightInd w:val="0"/>
        <w:ind w:left="360" w:right="-1"/>
        <w:rPr>
          <w:rFonts w:ascii="Times New Roman" w:hAnsi="Times New Roman" w:cs="Times New Roman"/>
          <w:sz w:val="28"/>
          <w:szCs w:val="28"/>
        </w:rPr>
      </w:pPr>
      <w:r w:rsidRPr="00880E6F">
        <w:rPr>
          <w:rFonts w:ascii="Times New Roman" w:hAnsi="Times New Roman" w:cs="Times New Roman"/>
          <w:sz w:val="28"/>
          <w:szCs w:val="28"/>
        </w:rPr>
        <w:lastRenderedPageBreak/>
        <w:t>В. Все ответы правильные</w:t>
      </w:r>
    </w:p>
    <w:p w14:paraId="633D215D" w14:textId="77777777" w:rsidR="007D407B" w:rsidRPr="002259A1" w:rsidRDefault="007D407B" w:rsidP="007D407B">
      <w:pPr>
        <w:suppressAutoHyphens/>
        <w:ind w:left="360" w:right="-1"/>
        <w:rPr>
          <w:rFonts w:ascii="Times New Roman" w:eastAsia="Arial" w:hAnsi="Times New Roman" w:cs="Times New Roman"/>
          <w:color w:val="FFFFFF" w:themeColor="background1"/>
          <w:sz w:val="28"/>
          <w:szCs w:val="28"/>
        </w:rPr>
      </w:pPr>
      <w:r w:rsidRPr="002259A1">
        <w:rPr>
          <w:rFonts w:ascii="Times New Roman" w:eastAsia="Arial" w:hAnsi="Times New Roman" w:cs="Times New Roman"/>
          <w:color w:val="FFFFFF" w:themeColor="background1"/>
          <w:sz w:val="28"/>
          <w:szCs w:val="28"/>
        </w:rPr>
        <w:t>Ответ: В</w:t>
      </w:r>
    </w:p>
    <w:p w14:paraId="2A99FB1D" w14:textId="4D889DFE" w:rsidR="007D407B" w:rsidRPr="00880E6F" w:rsidRDefault="007D407B" w:rsidP="007D407B">
      <w:pPr>
        <w:spacing w:after="0" w:line="240" w:lineRule="auto"/>
        <w:ind w:right="-1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880E6F">
        <w:rPr>
          <w:rFonts w:ascii="Times New Roman" w:eastAsia="MS Mincho" w:hAnsi="Times New Roman" w:cs="Times New Roman"/>
          <w:b/>
          <w:sz w:val="28"/>
          <w:szCs w:val="28"/>
        </w:rPr>
        <w:t xml:space="preserve">Задание </w:t>
      </w:r>
      <w:r w:rsidR="00DA5F3C">
        <w:rPr>
          <w:rFonts w:ascii="Times New Roman" w:eastAsia="MS Mincho" w:hAnsi="Times New Roman" w:cs="Times New Roman"/>
          <w:b/>
          <w:sz w:val="28"/>
          <w:szCs w:val="28"/>
        </w:rPr>
        <w:t>4</w:t>
      </w:r>
      <w:r w:rsidRPr="00880E6F">
        <w:rPr>
          <w:rFonts w:ascii="Times New Roman" w:eastAsia="MS Mincho" w:hAnsi="Times New Roman" w:cs="Times New Roman"/>
          <w:b/>
          <w:sz w:val="28"/>
          <w:szCs w:val="28"/>
        </w:rPr>
        <w:t>.</w:t>
      </w:r>
    </w:p>
    <w:p w14:paraId="5F1EC98B" w14:textId="3D91F4DB" w:rsidR="007D407B" w:rsidRPr="00880E6F" w:rsidRDefault="007D407B" w:rsidP="007D407B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80E6F">
        <w:rPr>
          <w:rFonts w:ascii="Times New Roman" w:eastAsia="MS Mincho" w:hAnsi="Times New Roman" w:cs="Times New Roman"/>
          <w:sz w:val="28"/>
          <w:szCs w:val="28"/>
        </w:rPr>
        <w:t xml:space="preserve">Генетическая информация </w:t>
      </w:r>
      <w:r w:rsidR="00DA5F3C">
        <w:rPr>
          <w:rFonts w:ascii="Times New Roman" w:eastAsia="MS Mincho" w:hAnsi="Times New Roman" w:cs="Times New Roman"/>
          <w:sz w:val="28"/>
          <w:szCs w:val="28"/>
        </w:rPr>
        <w:t xml:space="preserve">(молекулы ДНК и РНК) </w:t>
      </w:r>
      <w:r w:rsidRPr="00880E6F">
        <w:rPr>
          <w:rFonts w:ascii="Times New Roman" w:eastAsia="MS Mincho" w:hAnsi="Times New Roman" w:cs="Times New Roman"/>
          <w:sz w:val="28"/>
          <w:szCs w:val="28"/>
        </w:rPr>
        <w:t>сосредоточен</w:t>
      </w:r>
      <w:r w:rsidR="00DA5F3C">
        <w:rPr>
          <w:rFonts w:ascii="Times New Roman" w:eastAsia="MS Mincho" w:hAnsi="Times New Roman" w:cs="Times New Roman"/>
          <w:sz w:val="28"/>
          <w:szCs w:val="28"/>
        </w:rPr>
        <w:t>ы</w:t>
      </w:r>
      <w:r w:rsidRPr="00880E6F">
        <w:rPr>
          <w:rFonts w:ascii="Times New Roman" w:eastAsia="MS Mincho" w:hAnsi="Times New Roman" w:cs="Times New Roman"/>
          <w:sz w:val="28"/>
          <w:szCs w:val="28"/>
        </w:rPr>
        <w:t xml:space="preserve"> в: </w:t>
      </w:r>
    </w:p>
    <w:p w14:paraId="3B26C6AB" w14:textId="2218CF0E" w:rsidR="007D407B" w:rsidRPr="00880E6F" w:rsidRDefault="007D407B" w:rsidP="007D407B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80E6F">
        <w:rPr>
          <w:rFonts w:ascii="Times New Roman" w:eastAsia="MS Mincho" w:hAnsi="Times New Roman" w:cs="Times New Roman"/>
          <w:sz w:val="28"/>
          <w:szCs w:val="28"/>
        </w:rPr>
        <w:t>A. Яд</w:t>
      </w:r>
      <w:r w:rsidR="00DA5F3C">
        <w:rPr>
          <w:rFonts w:ascii="Times New Roman" w:eastAsia="MS Mincho" w:hAnsi="Times New Roman" w:cs="Times New Roman"/>
          <w:sz w:val="28"/>
          <w:szCs w:val="28"/>
        </w:rPr>
        <w:t xml:space="preserve">ре клеток </w:t>
      </w:r>
    </w:p>
    <w:p w14:paraId="59A05A8C" w14:textId="77A1C0FE" w:rsidR="007D407B" w:rsidRPr="00880E6F" w:rsidRDefault="007D407B" w:rsidP="007D407B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80E6F">
        <w:rPr>
          <w:rFonts w:ascii="Times New Roman" w:eastAsia="MS Mincho" w:hAnsi="Times New Roman" w:cs="Times New Roman"/>
          <w:sz w:val="28"/>
          <w:szCs w:val="28"/>
        </w:rPr>
        <w:t xml:space="preserve">B. </w:t>
      </w:r>
      <w:r w:rsidR="00DA5F3C">
        <w:rPr>
          <w:rFonts w:ascii="Times New Roman" w:eastAsia="MS Mincho" w:hAnsi="Times New Roman" w:cs="Times New Roman"/>
          <w:sz w:val="28"/>
          <w:szCs w:val="28"/>
        </w:rPr>
        <w:t>в цитоплазме</w:t>
      </w:r>
    </w:p>
    <w:p w14:paraId="64D4C097" w14:textId="16DAA019" w:rsidR="007D407B" w:rsidRPr="00880E6F" w:rsidRDefault="007D407B" w:rsidP="007D407B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80E6F">
        <w:rPr>
          <w:rFonts w:ascii="Times New Roman" w:eastAsia="MS Mincho" w:hAnsi="Times New Roman" w:cs="Times New Roman"/>
          <w:sz w:val="28"/>
          <w:szCs w:val="28"/>
        </w:rPr>
        <w:t xml:space="preserve">D. </w:t>
      </w:r>
      <w:r w:rsidR="00DA5F3C">
        <w:rPr>
          <w:rFonts w:ascii="Times New Roman" w:eastAsia="MS Mincho" w:hAnsi="Times New Roman" w:cs="Times New Roman"/>
          <w:sz w:val="28"/>
          <w:szCs w:val="28"/>
        </w:rPr>
        <w:t>в клеточной мембране</w:t>
      </w:r>
    </w:p>
    <w:p w14:paraId="50ED5F42" w14:textId="0C329ECD" w:rsidR="007D407B" w:rsidRPr="00880E6F" w:rsidRDefault="007D407B" w:rsidP="007D407B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80E6F">
        <w:rPr>
          <w:rFonts w:ascii="Times New Roman" w:eastAsia="MS Mincho" w:hAnsi="Times New Roman" w:cs="Times New Roman"/>
          <w:sz w:val="28"/>
          <w:szCs w:val="28"/>
        </w:rPr>
        <w:t xml:space="preserve">E. </w:t>
      </w:r>
      <w:r w:rsidR="00DA5F3C">
        <w:rPr>
          <w:rFonts w:ascii="Times New Roman" w:eastAsia="MS Mincho" w:hAnsi="Times New Roman" w:cs="Times New Roman"/>
          <w:sz w:val="28"/>
          <w:szCs w:val="28"/>
        </w:rPr>
        <w:t xml:space="preserve">в </w:t>
      </w:r>
      <w:proofErr w:type="spellStart"/>
      <w:r w:rsidR="00DA5F3C">
        <w:rPr>
          <w:rFonts w:ascii="Times New Roman" w:eastAsia="MS Mincho" w:hAnsi="Times New Roman" w:cs="Times New Roman"/>
          <w:sz w:val="28"/>
          <w:szCs w:val="28"/>
        </w:rPr>
        <w:t>митохондриях</w:t>
      </w:r>
      <w:proofErr w:type="spellEnd"/>
    </w:p>
    <w:p w14:paraId="3D6C513A" w14:textId="420BF421" w:rsidR="007D407B" w:rsidRPr="002259A1" w:rsidRDefault="007D407B" w:rsidP="007D407B">
      <w:pPr>
        <w:spacing w:after="0" w:line="240" w:lineRule="auto"/>
        <w:ind w:right="-1"/>
        <w:rPr>
          <w:rFonts w:ascii="Times New Roman" w:eastAsia="MS Mincho" w:hAnsi="Times New Roman" w:cs="Times New Roman"/>
          <w:color w:val="FFFFFF" w:themeColor="background1"/>
          <w:sz w:val="28"/>
          <w:szCs w:val="28"/>
        </w:rPr>
      </w:pPr>
      <w:proofErr w:type="spellStart"/>
      <w:r w:rsidRPr="002259A1">
        <w:rPr>
          <w:rFonts w:ascii="Times New Roman" w:eastAsia="MS Mincho" w:hAnsi="Times New Roman" w:cs="Times New Roman"/>
          <w:color w:val="FFFFFF" w:themeColor="background1"/>
          <w:sz w:val="28"/>
          <w:szCs w:val="28"/>
        </w:rPr>
        <w:t>Answer</w:t>
      </w:r>
      <w:proofErr w:type="spellEnd"/>
      <w:r w:rsidRPr="002259A1">
        <w:rPr>
          <w:rFonts w:ascii="Times New Roman" w:eastAsia="MS Mincho" w:hAnsi="Times New Roman" w:cs="Times New Roman"/>
          <w:color w:val="FFFFFF" w:themeColor="background1"/>
          <w:sz w:val="28"/>
          <w:szCs w:val="28"/>
        </w:rPr>
        <w:t xml:space="preserve">: </w:t>
      </w:r>
      <w:r w:rsidR="00DA5F3C" w:rsidRPr="002259A1">
        <w:rPr>
          <w:rFonts w:ascii="Times New Roman" w:eastAsia="MS Mincho" w:hAnsi="Times New Roman" w:cs="Times New Roman"/>
          <w:color w:val="FFFFFF" w:themeColor="background1"/>
          <w:sz w:val="28"/>
          <w:szCs w:val="28"/>
        </w:rPr>
        <w:t>А</w:t>
      </w:r>
    </w:p>
    <w:p w14:paraId="7F74E746" w14:textId="77777777" w:rsidR="007D407B" w:rsidRPr="00880E6F" w:rsidRDefault="007D407B" w:rsidP="007D407B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</w:p>
    <w:p w14:paraId="78285E97" w14:textId="5AFAD1D8" w:rsidR="007D407B" w:rsidRPr="00880E6F" w:rsidRDefault="007D407B" w:rsidP="007D407B">
      <w:pPr>
        <w:spacing w:after="0" w:line="240" w:lineRule="auto"/>
        <w:ind w:right="-1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880E6F">
        <w:rPr>
          <w:rFonts w:ascii="Times New Roman" w:eastAsia="MS Mincho" w:hAnsi="Times New Roman" w:cs="Times New Roman"/>
          <w:b/>
          <w:sz w:val="28"/>
          <w:szCs w:val="28"/>
        </w:rPr>
        <w:t xml:space="preserve">Задание </w:t>
      </w:r>
      <w:r w:rsidR="00DA5F3C">
        <w:rPr>
          <w:rFonts w:ascii="Times New Roman" w:eastAsia="MS Mincho" w:hAnsi="Times New Roman" w:cs="Times New Roman"/>
          <w:b/>
          <w:sz w:val="28"/>
          <w:szCs w:val="28"/>
        </w:rPr>
        <w:t>5</w:t>
      </w:r>
      <w:r w:rsidRPr="00880E6F">
        <w:rPr>
          <w:rFonts w:ascii="Times New Roman" w:eastAsia="MS Mincho" w:hAnsi="Times New Roman" w:cs="Times New Roman"/>
          <w:b/>
          <w:sz w:val="28"/>
          <w:szCs w:val="28"/>
        </w:rPr>
        <w:t>.</w:t>
      </w:r>
    </w:p>
    <w:p w14:paraId="3FC1BEAB" w14:textId="77777777" w:rsidR="007D407B" w:rsidRPr="00880E6F" w:rsidRDefault="007D407B" w:rsidP="007D407B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80E6F">
        <w:rPr>
          <w:rFonts w:ascii="Times New Roman" w:eastAsia="MS Mincho" w:hAnsi="Times New Roman" w:cs="Times New Roman"/>
          <w:sz w:val="28"/>
          <w:szCs w:val="28"/>
        </w:rPr>
        <w:t xml:space="preserve">Для молекулярно-генетического анализа кровь из вены берется в </w:t>
      </w:r>
      <w:proofErr w:type="gramStart"/>
      <w:r w:rsidRPr="00880E6F">
        <w:rPr>
          <w:rFonts w:ascii="Times New Roman" w:eastAsia="MS Mincho" w:hAnsi="Times New Roman" w:cs="Times New Roman"/>
          <w:sz w:val="28"/>
          <w:szCs w:val="28"/>
        </w:rPr>
        <w:t>пробирку :</w:t>
      </w:r>
      <w:proofErr w:type="gramEnd"/>
    </w:p>
    <w:p w14:paraId="06BC6AAF" w14:textId="77777777" w:rsidR="007D407B" w:rsidRPr="00880E6F" w:rsidRDefault="007D407B" w:rsidP="007D407B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80E6F">
        <w:rPr>
          <w:rFonts w:ascii="Times New Roman" w:eastAsia="MS Mincho" w:hAnsi="Times New Roman" w:cs="Times New Roman"/>
          <w:sz w:val="28"/>
          <w:szCs w:val="28"/>
        </w:rPr>
        <w:t xml:space="preserve"> A. с антикоагулянтом ЭДТА</w:t>
      </w:r>
    </w:p>
    <w:p w14:paraId="055576C5" w14:textId="77777777" w:rsidR="007D407B" w:rsidRPr="00880E6F" w:rsidRDefault="007D407B" w:rsidP="007D407B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80E6F">
        <w:rPr>
          <w:rFonts w:ascii="Times New Roman" w:eastAsia="MS Mincho" w:hAnsi="Times New Roman" w:cs="Times New Roman"/>
          <w:sz w:val="28"/>
          <w:szCs w:val="28"/>
        </w:rPr>
        <w:t>B. с антикоагулянтом гепарин</w:t>
      </w:r>
    </w:p>
    <w:p w14:paraId="3ABA2A13" w14:textId="77777777" w:rsidR="007D407B" w:rsidRPr="00880E6F" w:rsidRDefault="007D407B" w:rsidP="007D407B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80E6F">
        <w:rPr>
          <w:rFonts w:ascii="Times New Roman" w:eastAsia="MS Mincho" w:hAnsi="Times New Roman" w:cs="Times New Roman"/>
          <w:sz w:val="28"/>
          <w:szCs w:val="28"/>
        </w:rPr>
        <w:t>C. без антикоагулянта</w:t>
      </w:r>
    </w:p>
    <w:p w14:paraId="12ECF1D2" w14:textId="77777777" w:rsidR="007D407B" w:rsidRPr="00880E6F" w:rsidRDefault="007D407B" w:rsidP="007D407B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80E6F">
        <w:rPr>
          <w:rFonts w:ascii="Times New Roman" w:eastAsia="MS Mincho" w:hAnsi="Times New Roman" w:cs="Times New Roman"/>
          <w:sz w:val="28"/>
          <w:szCs w:val="28"/>
        </w:rPr>
        <w:t>D. Нет правильного ответа</w:t>
      </w:r>
    </w:p>
    <w:p w14:paraId="2705D3BE" w14:textId="77777777" w:rsidR="007D407B" w:rsidRPr="00880E6F" w:rsidRDefault="007D407B" w:rsidP="007D407B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80E6F">
        <w:rPr>
          <w:rFonts w:ascii="Times New Roman" w:eastAsia="MS Mincho" w:hAnsi="Times New Roman" w:cs="Times New Roman"/>
          <w:sz w:val="28"/>
          <w:szCs w:val="28"/>
        </w:rPr>
        <w:t>E. Все перечисленное верно.</w:t>
      </w:r>
    </w:p>
    <w:p w14:paraId="2598DA52" w14:textId="77777777" w:rsidR="007D407B" w:rsidRPr="002259A1" w:rsidRDefault="007D407B" w:rsidP="007D407B">
      <w:pPr>
        <w:spacing w:after="0" w:line="240" w:lineRule="auto"/>
        <w:ind w:right="-1"/>
        <w:rPr>
          <w:rFonts w:ascii="Times New Roman" w:eastAsia="MS Mincho" w:hAnsi="Times New Roman" w:cs="Times New Roman"/>
          <w:color w:val="FFFFFF" w:themeColor="background1"/>
          <w:sz w:val="28"/>
          <w:szCs w:val="28"/>
        </w:rPr>
      </w:pPr>
      <w:proofErr w:type="spellStart"/>
      <w:r w:rsidRPr="002259A1">
        <w:rPr>
          <w:rFonts w:ascii="Times New Roman" w:eastAsia="MS Mincho" w:hAnsi="Times New Roman" w:cs="Times New Roman"/>
          <w:color w:val="FFFFFF" w:themeColor="background1"/>
          <w:sz w:val="28"/>
          <w:szCs w:val="28"/>
        </w:rPr>
        <w:t>Answer</w:t>
      </w:r>
      <w:proofErr w:type="spellEnd"/>
      <w:r w:rsidRPr="002259A1">
        <w:rPr>
          <w:rFonts w:ascii="Times New Roman" w:eastAsia="MS Mincho" w:hAnsi="Times New Roman" w:cs="Times New Roman"/>
          <w:color w:val="FFFFFF" w:themeColor="background1"/>
          <w:sz w:val="28"/>
          <w:szCs w:val="28"/>
        </w:rPr>
        <w:t>: А</w:t>
      </w:r>
    </w:p>
    <w:p w14:paraId="4A34F82D" w14:textId="77777777" w:rsidR="007D407B" w:rsidRDefault="007D407B" w:rsidP="007D407B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</w:p>
    <w:p w14:paraId="6D21B3B5" w14:textId="5913B8DE" w:rsidR="007D407B" w:rsidRPr="00880E6F" w:rsidRDefault="007D407B" w:rsidP="007D407B">
      <w:pPr>
        <w:spacing w:after="0" w:line="240" w:lineRule="auto"/>
        <w:ind w:right="-1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880E6F">
        <w:rPr>
          <w:rFonts w:ascii="Times New Roman" w:eastAsia="MS Mincho" w:hAnsi="Times New Roman" w:cs="Times New Roman"/>
          <w:b/>
          <w:sz w:val="28"/>
          <w:szCs w:val="28"/>
        </w:rPr>
        <w:t xml:space="preserve">Задание </w:t>
      </w:r>
      <w:r w:rsidR="00DA5F3C">
        <w:rPr>
          <w:rFonts w:ascii="Times New Roman" w:eastAsia="MS Mincho" w:hAnsi="Times New Roman" w:cs="Times New Roman"/>
          <w:b/>
          <w:sz w:val="28"/>
          <w:szCs w:val="28"/>
        </w:rPr>
        <w:t>6</w:t>
      </w:r>
      <w:r w:rsidRPr="00880E6F">
        <w:rPr>
          <w:rFonts w:ascii="Times New Roman" w:eastAsia="MS Mincho" w:hAnsi="Times New Roman" w:cs="Times New Roman"/>
          <w:b/>
          <w:sz w:val="28"/>
          <w:szCs w:val="28"/>
        </w:rPr>
        <w:t>.</w:t>
      </w:r>
    </w:p>
    <w:p w14:paraId="0718C380" w14:textId="77777777" w:rsidR="007D407B" w:rsidRPr="00880E6F" w:rsidRDefault="007D407B" w:rsidP="007D407B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80E6F">
        <w:rPr>
          <w:rFonts w:ascii="Times New Roman" w:eastAsia="MS Mincho" w:hAnsi="Times New Roman" w:cs="Times New Roman"/>
          <w:sz w:val="28"/>
          <w:szCs w:val="28"/>
        </w:rPr>
        <w:t xml:space="preserve">Ложноотрицательные результаты ПЦР </w:t>
      </w:r>
      <w:proofErr w:type="gramStart"/>
      <w:r w:rsidRPr="00880E6F">
        <w:rPr>
          <w:rFonts w:ascii="Times New Roman" w:eastAsia="MS Mincho" w:hAnsi="Times New Roman" w:cs="Times New Roman"/>
          <w:sz w:val="28"/>
          <w:szCs w:val="28"/>
        </w:rPr>
        <w:t>возможны :</w:t>
      </w:r>
      <w:proofErr w:type="gramEnd"/>
    </w:p>
    <w:p w14:paraId="5C10C5F0" w14:textId="77777777" w:rsidR="007D407B" w:rsidRPr="00880E6F" w:rsidRDefault="007D407B" w:rsidP="007D407B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80E6F">
        <w:rPr>
          <w:rFonts w:ascii="Times New Roman" w:eastAsia="MS Mincho" w:hAnsi="Times New Roman" w:cs="Times New Roman"/>
          <w:sz w:val="28"/>
          <w:szCs w:val="28"/>
        </w:rPr>
        <w:t>A. При отсутствии возбудителя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у пациента с симптомами</w:t>
      </w:r>
    </w:p>
    <w:p w14:paraId="0A866A1F" w14:textId="77777777" w:rsidR="007D407B" w:rsidRPr="00880E6F" w:rsidRDefault="007D407B" w:rsidP="007D407B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80E6F">
        <w:rPr>
          <w:rFonts w:ascii="Times New Roman" w:eastAsia="MS Mincho" w:hAnsi="Times New Roman" w:cs="Times New Roman"/>
          <w:sz w:val="28"/>
          <w:szCs w:val="28"/>
        </w:rPr>
        <w:t>B. При неправил</w:t>
      </w:r>
      <w:r>
        <w:rPr>
          <w:rFonts w:ascii="Times New Roman" w:eastAsia="MS Mincho" w:hAnsi="Times New Roman" w:cs="Times New Roman"/>
          <w:sz w:val="28"/>
          <w:szCs w:val="28"/>
        </w:rPr>
        <w:t>ь</w:t>
      </w:r>
      <w:r w:rsidRPr="00880E6F">
        <w:rPr>
          <w:rFonts w:ascii="Times New Roman" w:eastAsia="MS Mincho" w:hAnsi="Times New Roman" w:cs="Times New Roman"/>
          <w:sz w:val="28"/>
          <w:szCs w:val="28"/>
        </w:rPr>
        <w:t>ном взятии со</w:t>
      </w:r>
      <w:r>
        <w:rPr>
          <w:rFonts w:ascii="Times New Roman" w:eastAsia="MS Mincho" w:hAnsi="Times New Roman" w:cs="Times New Roman"/>
          <w:sz w:val="28"/>
          <w:szCs w:val="28"/>
        </w:rPr>
        <w:t>с</w:t>
      </w:r>
      <w:r w:rsidRPr="00880E6F">
        <w:rPr>
          <w:rFonts w:ascii="Times New Roman" w:eastAsia="MS Mincho" w:hAnsi="Times New Roman" w:cs="Times New Roman"/>
          <w:sz w:val="28"/>
          <w:szCs w:val="28"/>
        </w:rPr>
        <w:t>коба (мало эпителиальных клеток)</w:t>
      </w:r>
    </w:p>
    <w:p w14:paraId="61A1EA3F" w14:textId="77777777" w:rsidR="007D407B" w:rsidRPr="00880E6F" w:rsidRDefault="007D407B" w:rsidP="007D407B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80E6F">
        <w:rPr>
          <w:rFonts w:ascii="Times New Roman" w:eastAsia="MS Mincho" w:hAnsi="Times New Roman" w:cs="Times New Roman"/>
          <w:sz w:val="28"/>
          <w:szCs w:val="28"/>
        </w:rPr>
        <w:t>C. При неправильном взятии крови (</w:t>
      </w:r>
      <w:r>
        <w:rPr>
          <w:rFonts w:ascii="Times New Roman" w:eastAsia="MS Mincho" w:hAnsi="Times New Roman" w:cs="Times New Roman"/>
          <w:sz w:val="28"/>
          <w:szCs w:val="28"/>
        </w:rPr>
        <w:t>неверная пробирка</w:t>
      </w:r>
      <w:r w:rsidRPr="00880E6F">
        <w:rPr>
          <w:rFonts w:ascii="Times New Roman" w:eastAsia="MS Mincho" w:hAnsi="Times New Roman" w:cs="Times New Roman"/>
          <w:sz w:val="28"/>
          <w:szCs w:val="28"/>
        </w:rPr>
        <w:t xml:space="preserve">) </w:t>
      </w:r>
    </w:p>
    <w:p w14:paraId="1BA45B90" w14:textId="77777777" w:rsidR="007D407B" w:rsidRPr="00880E6F" w:rsidRDefault="007D407B" w:rsidP="007D407B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80E6F">
        <w:rPr>
          <w:rFonts w:ascii="Times New Roman" w:eastAsia="MS Mincho" w:hAnsi="Times New Roman" w:cs="Times New Roman"/>
          <w:sz w:val="28"/>
          <w:szCs w:val="28"/>
        </w:rPr>
        <w:t>D. При низкой чувствительности тест-системы</w:t>
      </w:r>
    </w:p>
    <w:p w14:paraId="0B5973A4" w14:textId="77777777" w:rsidR="007D407B" w:rsidRPr="00880E6F" w:rsidRDefault="007D407B" w:rsidP="007D407B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80E6F">
        <w:rPr>
          <w:rFonts w:ascii="Times New Roman" w:eastAsia="MS Mincho" w:hAnsi="Times New Roman" w:cs="Times New Roman"/>
          <w:sz w:val="28"/>
          <w:szCs w:val="28"/>
        </w:rPr>
        <w:t>E. Все указанное неверно</w:t>
      </w:r>
    </w:p>
    <w:p w14:paraId="01B60345" w14:textId="77777777" w:rsidR="007D407B" w:rsidRPr="002259A1" w:rsidRDefault="007D407B" w:rsidP="007D407B">
      <w:pPr>
        <w:spacing w:after="0" w:line="240" w:lineRule="auto"/>
        <w:ind w:right="-1"/>
        <w:rPr>
          <w:rFonts w:ascii="Times New Roman" w:eastAsia="MS Mincho" w:hAnsi="Times New Roman" w:cs="Times New Roman"/>
          <w:color w:val="FFFFFF" w:themeColor="background1"/>
          <w:sz w:val="28"/>
          <w:szCs w:val="28"/>
        </w:rPr>
      </w:pPr>
      <w:proofErr w:type="spellStart"/>
      <w:r w:rsidRPr="002259A1">
        <w:rPr>
          <w:rFonts w:ascii="Times New Roman" w:eastAsia="MS Mincho" w:hAnsi="Times New Roman" w:cs="Times New Roman"/>
          <w:color w:val="FFFFFF" w:themeColor="background1"/>
          <w:sz w:val="28"/>
          <w:szCs w:val="28"/>
        </w:rPr>
        <w:t>Answer</w:t>
      </w:r>
      <w:proofErr w:type="spellEnd"/>
      <w:r w:rsidRPr="002259A1">
        <w:rPr>
          <w:rFonts w:ascii="Times New Roman" w:eastAsia="MS Mincho" w:hAnsi="Times New Roman" w:cs="Times New Roman"/>
          <w:color w:val="FFFFFF" w:themeColor="background1"/>
          <w:sz w:val="28"/>
          <w:szCs w:val="28"/>
        </w:rPr>
        <w:t>: Е</w:t>
      </w:r>
    </w:p>
    <w:p w14:paraId="3EA81362" w14:textId="64A80A7E" w:rsidR="007D407B" w:rsidRDefault="007D407B" w:rsidP="007D407B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</w:p>
    <w:p w14:paraId="48946BA5" w14:textId="7D9468EF" w:rsidR="007D407B" w:rsidRPr="00880E6F" w:rsidRDefault="007D407B" w:rsidP="007D407B">
      <w:pPr>
        <w:spacing w:after="0" w:line="240" w:lineRule="auto"/>
        <w:ind w:right="-1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880E6F">
        <w:rPr>
          <w:rFonts w:ascii="Times New Roman" w:eastAsia="MS Mincho" w:hAnsi="Times New Roman" w:cs="Times New Roman"/>
          <w:b/>
          <w:sz w:val="28"/>
          <w:szCs w:val="28"/>
        </w:rPr>
        <w:t xml:space="preserve">Задание </w:t>
      </w:r>
      <w:r w:rsidR="007C021A">
        <w:rPr>
          <w:rFonts w:ascii="Times New Roman" w:eastAsia="MS Mincho" w:hAnsi="Times New Roman" w:cs="Times New Roman"/>
          <w:b/>
          <w:sz w:val="28"/>
          <w:szCs w:val="28"/>
        </w:rPr>
        <w:t>7</w:t>
      </w:r>
      <w:r w:rsidRPr="00880E6F">
        <w:rPr>
          <w:rFonts w:ascii="Times New Roman" w:eastAsia="MS Mincho" w:hAnsi="Times New Roman" w:cs="Times New Roman"/>
          <w:b/>
          <w:sz w:val="28"/>
          <w:szCs w:val="28"/>
        </w:rPr>
        <w:t>.</w:t>
      </w:r>
    </w:p>
    <w:p w14:paraId="6DEE2E10" w14:textId="6BD1E25F" w:rsidR="007D407B" w:rsidRPr="00885B6C" w:rsidRDefault="007D407B" w:rsidP="007D407B">
      <w:pPr>
        <w:pStyle w:val="af5"/>
        <w:rPr>
          <w:rFonts w:ascii="Times New Roman" w:hAnsi="Times New Roman" w:cs="Times New Roman"/>
          <w:sz w:val="28"/>
          <w:szCs w:val="28"/>
        </w:rPr>
      </w:pPr>
      <w:r w:rsidRPr="00885B6C">
        <w:rPr>
          <w:rFonts w:ascii="Times New Roman" w:hAnsi="Times New Roman" w:cs="Times New Roman"/>
          <w:sz w:val="28"/>
          <w:szCs w:val="28"/>
        </w:rPr>
        <w:t xml:space="preserve"> Контаминация </w:t>
      </w:r>
      <w:r w:rsidR="007C021A">
        <w:rPr>
          <w:rFonts w:ascii="Times New Roman" w:hAnsi="Times New Roman" w:cs="Times New Roman"/>
          <w:sz w:val="28"/>
          <w:szCs w:val="28"/>
        </w:rPr>
        <w:t xml:space="preserve">(смешивание, загрязнение образцов) </w:t>
      </w:r>
      <w:r w:rsidRPr="00885B6C">
        <w:rPr>
          <w:rFonts w:ascii="Times New Roman" w:hAnsi="Times New Roman" w:cs="Times New Roman"/>
          <w:sz w:val="28"/>
          <w:szCs w:val="28"/>
        </w:rPr>
        <w:t xml:space="preserve">может привести к: </w:t>
      </w:r>
    </w:p>
    <w:p w14:paraId="656A03AA" w14:textId="77777777" w:rsidR="007D407B" w:rsidRPr="00885B6C" w:rsidRDefault="007D407B" w:rsidP="007D407B">
      <w:pPr>
        <w:pStyle w:val="af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85B6C">
        <w:rPr>
          <w:rFonts w:ascii="Times New Roman" w:hAnsi="Times New Roman" w:cs="Times New Roman"/>
          <w:sz w:val="28"/>
          <w:szCs w:val="28"/>
        </w:rPr>
        <w:t xml:space="preserve">. ложноотрицательным результатам </w:t>
      </w:r>
    </w:p>
    <w:p w14:paraId="2F1B6CB2" w14:textId="77777777" w:rsidR="007D407B" w:rsidRPr="00885B6C" w:rsidRDefault="007D407B" w:rsidP="007D407B">
      <w:pPr>
        <w:pStyle w:val="af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85B6C">
        <w:rPr>
          <w:rFonts w:ascii="Times New Roman" w:hAnsi="Times New Roman" w:cs="Times New Roman"/>
          <w:sz w:val="28"/>
          <w:szCs w:val="28"/>
        </w:rPr>
        <w:t>. ложноположительным результатам</w:t>
      </w:r>
    </w:p>
    <w:p w14:paraId="4ED172F0" w14:textId="7C6A87BC" w:rsidR="007D407B" w:rsidRPr="002259A1" w:rsidRDefault="007D407B" w:rsidP="007D407B">
      <w:pPr>
        <w:pStyle w:val="af5"/>
        <w:rPr>
          <w:rFonts w:ascii="Times New Roman" w:eastAsia="MS Mincho" w:hAnsi="Times New Roman" w:cs="Times New Roman"/>
          <w:color w:val="FFFFFF" w:themeColor="background1"/>
          <w:sz w:val="28"/>
          <w:szCs w:val="28"/>
        </w:rPr>
      </w:pPr>
      <w:proofErr w:type="spellStart"/>
      <w:r w:rsidRPr="002259A1">
        <w:rPr>
          <w:rFonts w:ascii="Times New Roman" w:eastAsia="MS Mincho" w:hAnsi="Times New Roman" w:cs="Times New Roman"/>
          <w:color w:val="FFFFFF" w:themeColor="background1"/>
          <w:sz w:val="28"/>
          <w:szCs w:val="28"/>
        </w:rPr>
        <w:t>Answer</w:t>
      </w:r>
      <w:proofErr w:type="spellEnd"/>
      <w:r w:rsidRPr="002259A1">
        <w:rPr>
          <w:rFonts w:ascii="Times New Roman" w:eastAsia="MS Mincho" w:hAnsi="Times New Roman" w:cs="Times New Roman"/>
          <w:color w:val="FFFFFF" w:themeColor="background1"/>
          <w:sz w:val="28"/>
          <w:szCs w:val="28"/>
        </w:rPr>
        <w:t xml:space="preserve">: </w:t>
      </w:r>
      <w:r w:rsidR="007C021A" w:rsidRPr="002259A1">
        <w:rPr>
          <w:rFonts w:ascii="Times New Roman" w:eastAsia="MS Mincho" w:hAnsi="Times New Roman" w:cs="Times New Roman"/>
          <w:color w:val="FFFFFF" w:themeColor="background1"/>
          <w:sz w:val="28"/>
          <w:szCs w:val="28"/>
        </w:rPr>
        <w:t>В</w:t>
      </w:r>
    </w:p>
    <w:p w14:paraId="54335207" w14:textId="77777777" w:rsidR="007D407B" w:rsidRPr="00885B6C" w:rsidRDefault="007D407B" w:rsidP="007D407B">
      <w:pPr>
        <w:pStyle w:val="af5"/>
        <w:rPr>
          <w:rFonts w:ascii="Times New Roman" w:hAnsi="Times New Roman" w:cs="Times New Roman"/>
          <w:sz w:val="28"/>
          <w:szCs w:val="28"/>
        </w:rPr>
      </w:pPr>
    </w:p>
    <w:p w14:paraId="2DD73FC7" w14:textId="73CFA4A5" w:rsidR="007D407B" w:rsidRPr="00880E6F" w:rsidRDefault="007D407B" w:rsidP="007D407B">
      <w:pPr>
        <w:spacing w:after="0" w:line="240" w:lineRule="auto"/>
        <w:ind w:right="-1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880E6F">
        <w:rPr>
          <w:rFonts w:ascii="Times New Roman" w:eastAsia="MS Mincho" w:hAnsi="Times New Roman" w:cs="Times New Roman"/>
          <w:b/>
          <w:sz w:val="28"/>
          <w:szCs w:val="28"/>
        </w:rPr>
        <w:t xml:space="preserve">Задание </w:t>
      </w:r>
      <w:r w:rsidR="007C021A">
        <w:rPr>
          <w:rFonts w:ascii="Times New Roman" w:eastAsia="MS Mincho" w:hAnsi="Times New Roman" w:cs="Times New Roman"/>
          <w:b/>
          <w:sz w:val="28"/>
          <w:szCs w:val="28"/>
        </w:rPr>
        <w:t>8</w:t>
      </w:r>
      <w:r w:rsidRPr="00880E6F">
        <w:rPr>
          <w:rFonts w:ascii="Times New Roman" w:eastAsia="MS Mincho" w:hAnsi="Times New Roman" w:cs="Times New Roman"/>
          <w:b/>
          <w:sz w:val="28"/>
          <w:szCs w:val="28"/>
        </w:rPr>
        <w:t>.</w:t>
      </w:r>
    </w:p>
    <w:p w14:paraId="3425A4FC" w14:textId="4A1161B3" w:rsidR="007D407B" w:rsidRPr="008A4178" w:rsidRDefault="007D407B" w:rsidP="007D407B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8A4178">
        <w:rPr>
          <w:rFonts w:ascii="Times New Roman" w:hAnsi="Times New Roman" w:cs="Times New Roman"/>
          <w:sz w:val="28"/>
          <w:szCs w:val="28"/>
        </w:rPr>
        <w:t>В</w:t>
      </w:r>
      <w:r w:rsidR="007C021A">
        <w:rPr>
          <w:rFonts w:ascii="Times New Roman" w:hAnsi="Times New Roman" w:cs="Times New Roman"/>
          <w:sz w:val="28"/>
          <w:szCs w:val="28"/>
        </w:rPr>
        <w:t xml:space="preserve">ирус </w:t>
      </w:r>
      <w:r w:rsidR="007C021A">
        <w:rPr>
          <w:rFonts w:ascii="Times New Roman" w:hAnsi="Times New Roman" w:cs="Times New Roman"/>
          <w:sz w:val="28"/>
          <w:szCs w:val="28"/>
          <w:lang w:val="en-US"/>
        </w:rPr>
        <w:t>SARS</w:t>
      </w:r>
      <w:r w:rsidR="007C021A" w:rsidRPr="007C021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C021A">
        <w:rPr>
          <w:rFonts w:ascii="Times New Roman" w:hAnsi="Times New Roman" w:cs="Times New Roman"/>
          <w:sz w:val="28"/>
          <w:szCs w:val="28"/>
          <w:lang w:val="en-US"/>
        </w:rPr>
        <w:t>CoV</w:t>
      </w:r>
      <w:proofErr w:type="spellEnd"/>
      <w:r w:rsidR="007C021A" w:rsidRPr="007C021A">
        <w:rPr>
          <w:rFonts w:ascii="Times New Roman" w:hAnsi="Times New Roman" w:cs="Times New Roman"/>
          <w:sz w:val="28"/>
          <w:szCs w:val="28"/>
        </w:rPr>
        <w:t xml:space="preserve">-2 </w:t>
      </w:r>
      <w:r w:rsidR="007C021A">
        <w:rPr>
          <w:rFonts w:ascii="Times New Roman" w:hAnsi="Times New Roman" w:cs="Times New Roman"/>
          <w:sz w:val="28"/>
          <w:szCs w:val="28"/>
        </w:rPr>
        <w:t xml:space="preserve">относится </w:t>
      </w:r>
      <w:proofErr w:type="gramStart"/>
      <w:r w:rsidR="007C021A">
        <w:rPr>
          <w:rFonts w:ascii="Times New Roman" w:hAnsi="Times New Roman" w:cs="Times New Roman"/>
          <w:sz w:val="28"/>
          <w:szCs w:val="28"/>
        </w:rPr>
        <w:t>к  группе</w:t>
      </w:r>
      <w:proofErr w:type="gramEnd"/>
      <w:r w:rsidR="007C021A">
        <w:rPr>
          <w:rFonts w:ascii="Times New Roman" w:hAnsi="Times New Roman" w:cs="Times New Roman"/>
          <w:sz w:val="28"/>
          <w:szCs w:val="28"/>
        </w:rPr>
        <w:t xml:space="preserve"> вирусов</w:t>
      </w:r>
      <w:r w:rsidRPr="008A4178">
        <w:rPr>
          <w:rFonts w:ascii="Times New Roman" w:hAnsi="Times New Roman" w:cs="Times New Roman"/>
          <w:sz w:val="28"/>
          <w:szCs w:val="28"/>
        </w:rPr>
        <w:t>:</w:t>
      </w:r>
    </w:p>
    <w:p w14:paraId="2337385B" w14:textId="77777777" w:rsidR="007D407B" w:rsidRPr="00057E7F" w:rsidRDefault="007D407B" w:rsidP="007D407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A41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57E7F">
        <w:rPr>
          <w:rFonts w:ascii="Times New Roman" w:hAnsi="Times New Roman" w:cs="Times New Roman"/>
          <w:sz w:val="28"/>
          <w:szCs w:val="28"/>
          <w:lang w:val="en-US"/>
        </w:rPr>
        <w:t xml:space="preserve">. Adenovirus </w:t>
      </w:r>
    </w:p>
    <w:p w14:paraId="1879C89D" w14:textId="77777777" w:rsidR="007D407B" w:rsidRPr="008A4178" w:rsidRDefault="007D407B" w:rsidP="007D407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A4178">
        <w:rPr>
          <w:rFonts w:ascii="Times New Roman" w:hAnsi="Times New Roman" w:cs="Times New Roman"/>
          <w:sz w:val="28"/>
          <w:szCs w:val="28"/>
          <w:lang w:val="en-US"/>
        </w:rPr>
        <w:t>. Coronavirus</w:t>
      </w:r>
    </w:p>
    <w:p w14:paraId="1311E270" w14:textId="3622A9AD" w:rsidR="007D407B" w:rsidRDefault="007D407B" w:rsidP="007D407B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en-US"/>
        </w:rPr>
      </w:pPr>
      <w:r w:rsidRPr="008A41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A4178">
        <w:rPr>
          <w:rFonts w:ascii="Times New Roman" w:hAnsi="Times New Roman" w:cs="Times New Roman"/>
          <w:sz w:val="28"/>
          <w:szCs w:val="28"/>
          <w:lang w:val="en-US"/>
        </w:rPr>
        <w:t xml:space="preserve">. Picornavirus </w:t>
      </w:r>
    </w:p>
    <w:p w14:paraId="6AD42850" w14:textId="77777777" w:rsidR="007C021A" w:rsidRPr="008A4178" w:rsidRDefault="007C021A" w:rsidP="007D407B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  <w:lang w:val="en-US"/>
        </w:rPr>
      </w:pPr>
    </w:p>
    <w:p w14:paraId="3028AD64" w14:textId="77777777" w:rsidR="007D407B" w:rsidRPr="002259A1" w:rsidRDefault="007D407B" w:rsidP="007D407B">
      <w:pPr>
        <w:pStyle w:val="af5"/>
        <w:rPr>
          <w:rFonts w:ascii="Times New Roman" w:eastAsia="MS Mincho" w:hAnsi="Times New Roman" w:cs="Times New Roman"/>
          <w:color w:val="FFFFFF" w:themeColor="background1"/>
          <w:sz w:val="28"/>
          <w:szCs w:val="28"/>
        </w:rPr>
      </w:pPr>
      <w:r w:rsidRPr="002259A1">
        <w:rPr>
          <w:rFonts w:ascii="Times New Roman" w:eastAsia="MS Mincho" w:hAnsi="Times New Roman" w:cs="Times New Roman"/>
          <w:color w:val="FFFFFF" w:themeColor="background1"/>
          <w:sz w:val="28"/>
          <w:szCs w:val="28"/>
          <w:lang w:val="en-US"/>
        </w:rPr>
        <w:t>Answer</w:t>
      </w:r>
      <w:r w:rsidRPr="002259A1">
        <w:rPr>
          <w:rFonts w:ascii="Times New Roman" w:eastAsia="MS Mincho" w:hAnsi="Times New Roman" w:cs="Times New Roman"/>
          <w:color w:val="FFFFFF" w:themeColor="background1"/>
          <w:sz w:val="28"/>
          <w:szCs w:val="28"/>
        </w:rPr>
        <w:t xml:space="preserve">: </w:t>
      </w:r>
      <w:r w:rsidRPr="002259A1">
        <w:rPr>
          <w:rFonts w:ascii="Times New Roman" w:eastAsia="MS Mincho" w:hAnsi="Times New Roman" w:cs="Times New Roman"/>
          <w:color w:val="FFFFFF" w:themeColor="background1"/>
          <w:sz w:val="28"/>
          <w:szCs w:val="28"/>
          <w:lang w:val="en-US"/>
        </w:rPr>
        <w:t>B</w:t>
      </w:r>
    </w:p>
    <w:p w14:paraId="2390B2D7" w14:textId="77777777" w:rsidR="007D407B" w:rsidRPr="00057E7F" w:rsidRDefault="007D407B" w:rsidP="007D407B">
      <w:pPr>
        <w:pStyle w:val="af5"/>
        <w:rPr>
          <w:rFonts w:ascii="Times New Roman" w:eastAsia="MS Mincho" w:hAnsi="Times New Roman" w:cs="Times New Roman"/>
          <w:sz w:val="28"/>
          <w:szCs w:val="28"/>
        </w:rPr>
      </w:pPr>
    </w:p>
    <w:p w14:paraId="0129AFF6" w14:textId="5C1C5CC8" w:rsidR="007D407B" w:rsidRPr="00880E6F" w:rsidRDefault="007D407B" w:rsidP="007D407B">
      <w:pPr>
        <w:spacing w:after="0" w:line="240" w:lineRule="auto"/>
        <w:ind w:right="-1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880E6F">
        <w:rPr>
          <w:rFonts w:ascii="Times New Roman" w:eastAsia="MS Mincho" w:hAnsi="Times New Roman" w:cs="Times New Roman"/>
          <w:b/>
          <w:sz w:val="28"/>
          <w:szCs w:val="28"/>
        </w:rPr>
        <w:t xml:space="preserve">Задание </w:t>
      </w:r>
      <w:r w:rsidR="007C021A">
        <w:rPr>
          <w:rFonts w:ascii="Times New Roman" w:eastAsia="MS Mincho" w:hAnsi="Times New Roman" w:cs="Times New Roman"/>
          <w:b/>
          <w:sz w:val="28"/>
          <w:szCs w:val="28"/>
        </w:rPr>
        <w:t>9</w:t>
      </w:r>
      <w:r w:rsidRPr="00880E6F">
        <w:rPr>
          <w:rFonts w:ascii="Times New Roman" w:eastAsia="MS Mincho" w:hAnsi="Times New Roman" w:cs="Times New Roman"/>
          <w:b/>
          <w:sz w:val="28"/>
          <w:szCs w:val="28"/>
        </w:rPr>
        <w:t>.</w:t>
      </w:r>
    </w:p>
    <w:p w14:paraId="16E69961" w14:textId="77777777" w:rsidR="007D407B" w:rsidRPr="00057E7F" w:rsidRDefault="007D407B" w:rsidP="007D407B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80E6F">
        <w:rPr>
          <w:rFonts w:ascii="Times New Roman" w:eastAsia="MS Mincho" w:hAnsi="Times New Roman" w:cs="Times New Roman"/>
          <w:sz w:val="28"/>
          <w:szCs w:val="28"/>
        </w:rPr>
        <w:t xml:space="preserve">Возбудитель </w:t>
      </w:r>
      <w:r w:rsidRPr="00880E6F">
        <w:rPr>
          <w:rFonts w:ascii="Times New Roman" w:eastAsia="MS Mincho" w:hAnsi="Times New Roman" w:cs="Times New Roman"/>
          <w:sz w:val="28"/>
          <w:szCs w:val="28"/>
          <w:lang w:val="en-US"/>
        </w:rPr>
        <w:t>COVID</w:t>
      </w:r>
      <w:r w:rsidRPr="00880E6F">
        <w:rPr>
          <w:rFonts w:ascii="Times New Roman" w:eastAsia="MS Mincho" w:hAnsi="Times New Roman" w:cs="Times New Roman"/>
          <w:sz w:val="28"/>
          <w:szCs w:val="28"/>
        </w:rPr>
        <w:t>-19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880E6F">
        <w:rPr>
          <w:rFonts w:ascii="Times New Roman" w:eastAsia="MS Mincho" w:hAnsi="Times New Roman" w:cs="Times New Roman"/>
          <w:sz w:val="28"/>
          <w:szCs w:val="28"/>
          <w:lang w:val="uk-UA"/>
        </w:rPr>
        <w:t>отно</w:t>
      </w:r>
      <w:r w:rsidRPr="00880E6F">
        <w:rPr>
          <w:rFonts w:ascii="Times New Roman" w:eastAsia="MS Mincho" w:hAnsi="Times New Roman" w:cs="Times New Roman"/>
          <w:sz w:val="28"/>
          <w:szCs w:val="28"/>
        </w:rPr>
        <w:t>сится</w:t>
      </w:r>
      <w:proofErr w:type="spellEnd"/>
      <w:r w:rsidRPr="00880E6F">
        <w:rPr>
          <w:rFonts w:ascii="Times New Roman" w:eastAsia="MS Mincho" w:hAnsi="Times New Roman" w:cs="Times New Roman"/>
          <w:sz w:val="28"/>
          <w:szCs w:val="28"/>
        </w:rPr>
        <w:t xml:space="preserve"> к вирусам:</w:t>
      </w:r>
      <w:r w:rsidRPr="008A4178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14:paraId="2796E25A" w14:textId="77777777" w:rsidR="007D407B" w:rsidRPr="00057E7F" w:rsidRDefault="007D407B" w:rsidP="007D407B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</w:p>
    <w:p w14:paraId="62764E71" w14:textId="77777777" w:rsidR="007D407B" w:rsidRPr="00880E6F" w:rsidRDefault="007D407B" w:rsidP="007D407B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80E6F">
        <w:rPr>
          <w:rFonts w:ascii="Times New Roman" w:eastAsia="MS Mincho" w:hAnsi="Times New Roman" w:cs="Times New Roman"/>
          <w:sz w:val="28"/>
          <w:szCs w:val="28"/>
        </w:rPr>
        <w:t>A. птичьего гриппа</w:t>
      </w:r>
    </w:p>
    <w:p w14:paraId="6FAC2448" w14:textId="77777777" w:rsidR="007D407B" w:rsidRPr="00880E6F" w:rsidRDefault="007D407B" w:rsidP="007D407B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80E6F">
        <w:rPr>
          <w:rFonts w:ascii="Times New Roman" w:eastAsia="MS Mincho" w:hAnsi="Times New Roman" w:cs="Times New Roman"/>
          <w:sz w:val="28"/>
          <w:szCs w:val="28"/>
        </w:rPr>
        <w:t>B. свиного гриппа</w:t>
      </w:r>
    </w:p>
    <w:p w14:paraId="1AB0EA2B" w14:textId="4D584C9E" w:rsidR="007D407B" w:rsidRPr="00880E6F" w:rsidRDefault="007D407B" w:rsidP="007D407B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880E6F">
        <w:rPr>
          <w:rFonts w:ascii="Times New Roman" w:eastAsia="MS Mincho" w:hAnsi="Times New Roman" w:cs="Times New Roman"/>
          <w:sz w:val="28"/>
          <w:szCs w:val="28"/>
          <w:lang w:val="en-US"/>
        </w:rPr>
        <w:t>C. SARS-CoV-2</w:t>
      </w:r>
    </w:p>
    <w:p w14:paraId="7490A92F" w14:textId="2B3C800B" w:rsidR="007D407B" w:rsidRPr="002259A1" w:rsidRDefault="007D407B" w:rsidP="007D407B">
      <w:pPr>
        <w:spacing w:after="0" w:line="240" w:lineRule="auto"/>
        <w:ind w:right="-1"/>
        <w:rPr>
          <w:rFonts w:ascii="Times New Roman" w:eastAsia="MS Mincho" w:hAnsi="Times New Roman" w:cs="Times New Roman"/>
          <w:color w:val="FFFFFF" w:themeColor="background1"/>
          <w:sz w:val="28"/>
          <w:szCs w:val="28"/>
          <w:lang w:val="en-US"/>
        </w:rPr>
      </w:pPr>
      <w:r w:rsidRPr="002259A1">
        <w:rPr>
          <w:rFonts w:ascii="Times New Roman" w:eastAsia="MS Mincho" w:hAnsi="Times New Roman" w:cs="Times New Roman"/>
          <w:color w:val="FFFFFF" w:themeColor="background1"/>
          <w:sz w:val="28"/>
          <w:szCs w:val="28"/>
          <w:lang w:val="en-US"/>
        </w:rPr>
        <w:t xml:space="preserve">Answer: </w:t>
      </w:r>
      <w:r w:rsidR="005806AC" w:rsidRPr="002259A1">
        <w:rPr>
          <w:rFonts w:ascii="Times New Roman" w:eastAsia="MS Mincho" w:hAnsi="Times New Roman" w:cs="Times New Roman"/>
          <w:color w:val="FFFFFF" w:themeColor="background1"/>
          <w:sz w:val="28"/>
          <w:szCs w:val="28"/>
        </w:rPr>
        <w:t>С</w:t>
      </w:r>
    </w:p>
    <w:p w14:paraId="049133B7" w14:textId="77777777" w:rsidR="007D407B" w:rsidRPr="002259A1" w:rsidRDefault="007D407B" w:rsidP="007D407B">
      <w:pPr>
        <w:spacing w:after="0" w:line="240" w:lineRule="auto"/>
        <w:ind w:right="-1"/>
        <w:jc w:val="center"/>
        <w:rPr>
          <w:rFonts w:ascii="Times New Roman" w:eastAsia="MS Mincho" w:hAnsi="Times New Roman" w:cs="Times New Roman"/>
          <w:b/>
          <w:sz w:val="28"/>
          <w:szCs w:val="28"/>
          <w:lang w:val="en-US"/>
        </w:rPr>
      </w:pPr>
    </w:p>
    <w:p w14:paraId="02C944EA" w14:textId="37A58BE8" w:rsidR="007D407B" w:rsidRPr="002259A1" w:rsidRDefault="007D407B" w:rsidP="007D407B">
      <w:pPr>
        <w:spacing w:after="0" w:line="240" w:lineRule="auto"/>
        <w:ind w:right="-1"/>
        <w:jc w:val="center"/>
        <w:rPr>
          <w:rFonts w:ascii="Times New Roman" w:eastAsia="MS Mincho" w:hAnsi="Times New Roman" w:cs="Times New Roman"/>
          <w:b/>
          <w:sz w:val="28"/>
          <w:szCs w:val="28"/>
          <w:lang w:val="en-US"/>
        </w:rPr>
      </w:pPr>
      <w:r w:rsidRPr="00880E6F">
        <w:rPr>
          <w:rFonts w:ascii="Times New Roman" w:eastAsia="MS Mincho" w:hAnsi="Times New Roman" w:cs="Times New Roman"/>
          <w:b/>
          <w:sz w:val="28"/>
          <w:szCs w:val="28"/>
        </w:rPr>
        <w:t>Задание</w:t>
      </w:r>
      <w:r w:rsidRPr="002259A1">
        <w:rPr>
          <w:rFonts w:ascii="Times New Roman" w:eastAsia="MS Mincho" w:hAnsi="Times New Roman" w:cs="Times New Roman"/>
          <w:b/>
          <w:sz w:val="28"/>
          <w:szCs w:val="28"/>
          <w:lang w:val="en-US"/>
        </w:rPr>
        <w:t xml:space="preserve"> </w:t>
      </w:r>
      <w:r w:rsidR="005806AC" w:rsidRPr="002259A1">
        <w:rPr>
          <w:rFonts w:ascii="Times New Roman" w:eastAsia="MS Mincho" w:hAnsi="Times New Roman" w:cs="Times New Roman"/>
          <w:b/>
          <w:sz w:val="28"/>
          <w:szCs w:val="28"/>
          <w:lang w:val="en-US"/>
        </w:rPr>
        <w:t>10</w:t>
      </w:r>
      <w:r w:rsidRPr="002259A1">
        <w:rPr>
          <w:rFonts w:ascii="Times New Roman" w:eastAsia="MS Mincho" w:hAnsi="Times New Roman" w:cs="Times New Roman"/>
          <w:b/>
          <w:sz w:val="28"/>
          <w:szCs w:val="28"/>
          <w:lang w:val="en-US"/>
        </w:rPr>
        <w:t>.</w:t>
      </w:r>
    </w:p>
    <w:p w14:paraId="179DA9C6" w14:textId="64F503DE" w:rsidR="007D407B" w:rsidRPr="00880E6F" w:rsidRDefault="007D407B" w:rsidP="007D407B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80E6F">
        <w:rPr>
          <w:rFonts w:ascii="Times New Roman" w:eastAsia="MS Mincho" w:hAnsi="Times New Roman" w:cs="Times New Roman"/>
          <w:sz w:val="28"/>
          <w:szCs w:val="28"/>
        </w:rPr>
        <w:t>Для ПЦР-</w:t>
      </w:r>
      <w:proofErr w:type="gramStart"/>
      <w:r w:rsidRPr="00880E6F">
        <w:rPr>
          <w:rFonts w:ascii="Times New Roman" w:eastAsia="MS Mincho" w:hAnsi="Times New Roman" w:cs="Times New Roman"/>
          <w:sz w:val="28"/>
          <w:szCs w:val="28"/>
        </w:rPr>
        <w:t xml:space="preserve">диагностики  </w:t>
      </w:r>
      <w:r w:rsidRPr="00880E6F">
        <w:rPr>
          <w:rFonts w:ascii="Times New Roman" w:eastAsia="MS Mincho" w:hAnsi="Times New Roman" w:cs="Times New Roman"/>
          <w:sz w:val="28"/>
          <w:szCs w:val="28"/>
          <w:lang w:val="en-US"/>
        </w:rPr>
        <w:t>COVID</w:t>
      </w:r>
      <w:proofErr w:type="gramEnd"/>
      <w:r w:rsidRPr="00880E6F">
        <w:rPr>
          <w:rFonts w:ascii="Times New Roman" w:eastAsia="MS Mincho" w:hAnsi="Times New Roman" w:cs="Times New Roman"/>
          <w:sz w:val="28"/>
          <w:szCs w:val="28"/>
        </w:rPr>
        <w:t>-19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необходим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0E6F">
        <w:rPr>
          <w:rFonts w:ascii="Times New Roman" w:eastAsia="MS Mincho" w:hAnsi="Times New Roman" w:cs="Times New Roman"/>
          <w:sz w:val="28"/>
          <w:szCs w:val="28"/>
          <w:lang w:val="uk-UA"/>
        </w:rPr>
        <w:t>биоматериал</w:t>
      </w:r>
      <w:proofErr w:type="spellEnd"/>
      <w:r w:rsidRPr="00880E6F">
        <w:rPr>
          <w:rFonts w:ascii="Times New Roman" w:eastAsia="MS Mincho" w:hAnsi="Times New Roman" w:cs="Times New Roman"/>
          <w:sz w:val="28"/>
          <w:szCs w:val="28"/>
        </w:rPr>
        <w:t>:</w:t>
      </w:r>
    </w:p>
    <w:p w14:paraId="1686CB9A" w14:textId="77777777" w:rsidR="007D407B" w:rsidRPr="00880E6F" w:rsidRDefault="007D407B" w:rsidP="007D407B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80E6F">
        <w:rPr>
          <w:rFonts w:ascii="Times New Roman" w:eastAsia="MS Mincho" w:hAnsi="Times New Roman" w:cs="Times New Roman"/>
          <w:sz w:val="28"/>
          <w:szCs w:val="28"/>
        </w:rPr>
        <w:t>A. соскобы из носа</w:t>
      </w:r>
    </w:p>
    <w:p w14:paraId="4C3D8F0A" w14:textId="77777777" w:rsidR="007D407B" w:rsidRPr="00880E6F" w:rsidRDefault="007D407B" w:rsidP="007D407B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80E6F">
        <w:rPr>
          <w:rFonts w:ascii="Times New Roman" w:eastAsia="MS Mincho" w:hAnsi="Times New Roman" w:cs="Times New Roman"/>
          <w:sz w:val="28"/>
          <w:szCs w:val="28"/>
        </w:rPr>
        <w:t xml:space="preserve">B. соскоб из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носо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>/</w:t>
      </w:r>
      <w:r w:rsidRPr="00880E6F">
        <w:rPr>
          <w:rFonts w:ascii="Times New Roman" w:eastAsia="MS Mincho" w:hAnsi="Times New Roman" w:cs="Times New Roman"/>
          <w:sz w:val="28"/>
          <w:szCs w:val="28"/>
        </w:rPr>
        <w:t>ротоглотки</w:t>
      </w:r>
    </w:p>
    <w:p w14:paraId="70A54008" w14:textId="77777777" w:rsidR="007D407B" w:rsidRPr="00880E6F" w:rsidRDefault="007D407B" w:rsidP="007D407B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80E6F">
        <w:rPr>
          <w:rFonts w:ascii="Times New Roman" w:eastAsia="MS Mincho" w:hAnsi="Times New Roman" w:cs="Times New Roman"/>
          <w:sz w:val="28"/>
          <w:szCs w:val="28"/>
        </w:rPr>
        <w:t>C. цельная кровь</w:t>
      </w:r>
    </w:p>
    <w:p w14:paraId="0E96651A" w14:textId="77777777" w:rsidR="007D407B" w:rsidRPr="00880E6F" w:rsidRDefault="007D407B" w:rsidP="007D407B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80E6F">
        <w:rPr>
          <w:rFonts w:ascii="Times New Roman" w:eastAsia="MS Mincho" w:hAnsi="Times New Roman" w:cs="Times New Roman"/>
          <w:sz w:val="28"/>
          <w:szCs w:val="28"/>
        </w:rPr>
        <w:t>D. кал</w:t>
      </w:r>
    </w:p>
    <w:p w14:paraId="3AB14307" w14:textId="77777777" w:rsidR="007D407B" w:rsidRPr="00880E6F" w:rsidRDefault="007D407B" w:rsidP="007D407B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80E6F">
        <w:rPr>
          <w:rFonts w:ascii="Times New Roman" w:eastAsia="MS Mincho" w:hAnsi="Times New Roman" w:cs="Times New Roman"/>
          <w:sz w:val="28"/>
          <w:szCs w:val="28"/>
        </w:rPr>
        <w:t>E. Все указанное неверно</w:t>
      </w:r>
    </w:p>
    <w:p w14:paraId="3D65404E" w14:textId="77777777" w:rsidR="007D407B" w:rsidRPr="002259A1" w:rsidRDefault="007D407B" w:rsidP="007D407B">
      <w:pPr>
        <w:spacing w:after="0" w:line="240" w:lineRule="auto"/>
        <w:ind w:right="-1"/>
        <w:rPr>
          <w:rFonts w:ascii="Times New Roman" w:eastAsia="MS Mincho" w:hAnsi="Times New Roman" w:cs="Times New Roman"/>
          <w:color w:val="FFFFFF" w:themeColor="background1"/>
          <w:sz w:val="28"/>
          <w:szCs w:val="28"/>
        </w:rPr>
      </w:pPr>
      <w:proofErr w:type="spellStart"/>
      <w:r w:rsidRPr="002259A1">
        <w:rPr>
          <w:rFonts w:ascii="Times New Roman" w:eastAsia="MS Mincho" w:hAnsi="Times New Roman" w:cs="Times New Roman"/>
          <w:color w:val="FFFFFF" w:themeColor="background1"/>
          <w:sz w:val="28"/>
          <w:szCs w:val="28"/>
        </w:rPr>
        <w:t>Answer</w:t>
      </w:r>
      <w:proofErr w:type="spellEnd"/>
      <w:r w:rsidRPr="002259A1">
        <w:rPr>
          <w:rFonts w:ascii="Times New Roman" w:eastAsia="MS Mincho" w:hAnsi="Times New Roman" w:cs="Times New Roman"/>
          <w:color w:val="FFFFFF" w:themeColor="background1"/>
          <w:sz w:val="28"/>
          <w:szCs w:val="28"/>
        </w:rPr>
        <w:t>: В</w:t>
      </w:r>
    </w:p>
    <w:p w14:paraId="7060C53A" w14:textId="77777777" w:rsidR="007D407B" w:rsidRPr="00057E7F" w:rsidRDefault="007D407B" w:rsidP="007D407B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</w:p>
    <w:p w14:paraId="4B7B3A8E" w14:textId="0CCD0AA9" w:rsidR="007D407B" w:rsidRPr="00880E6F" w:rsidRDefault="007D407B" w:rsidP="007D407B">
      <w:pPr>
        <w:spacing w:after="0" w:line="240" w:lineRule="auto"/>
        <w:ind w:right="-1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880E6F">
        <w:rPr>
          <w:rFonts w:ascii="Times New Roman" w:eastAsia="MS Mincho" w:hAnsi="Times New Roman" w:cs="Times New Roman"/>
          <w:b/>
          <w:sz w:val="28"/>
          <w:szCs w:val="28"/>
        </w:rPr>
        <w:t xml:space="preserve">Задание </w:t>
      </w:r>
      <w:r w:rsidR="005806AC">
        <w:rPr>
          <w:rFonts w:ascii="Times New Roman" w:eastAsia="MS Mincho" w:hAnsi="Times New Roman" w:cs="Times New Roman"/>
          <w:b/>
          <w:sz w:val="28"/>
          <w:szCs w:val="28"/>
        </w:rPr>
        <w:t>11</w:t>
      </w:r>
      <w:r w:rsidRPr="00880E6F">
        <w:rPr>
          <w:rFonts w:ascii="Times New Roman" w:eastAsia="MS Mincho" w:hAnsi="Times New Roman" w:cs="Times New Roman"/>
          <w:b/>
          <w:sz w:val="28"/>
          <w:szCs w:val="28"/>
        </w:rPr>
        <w:t>.</w:t>
      </w:r>
    </w:p>
    <w:p w14:paraId="0B6EA91A" w14:textId="70B5B5D8" w:rsidR="007D407B" w:rsidRPr="00880E6F" w:rsidRDefault="007D407B" w:rsidP="007D407B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80E6F">
        <w:rPr>
          <w:rFonts w:ascii="Times New Roman" w:eastAsia="MS Mincho" w:hAnsi="Times New Roman" w:cs="Times New Roman"/>
          <w:sz w:val="28"/>
          <w:szCs w:val="28"/>
        </w:rPr>
        <w:t xml:space="preserve">Для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выполнения </w:t>
      </w:r>
      <w:r w:rsidRPr="00880E6F">
        <w:rPr>
          <w:rFonts w:ascii="Times New Roman" w:eastAsia="MS Mincho" w:hAnsi="Times New Roman" w:cs="Times New Roman"/>
          <w:sz w:val="28"/>
          <w:szCs w:val="28"/>
        </w:rPr>
        <w:t>ПЦР-</w:t>
      </w:r>
      <w:proofErr w:type="gramStart"/>
      <w:r w:rsidRPr="00880E6F">
        <w:rPr>
          <w:rFonts w:ascii="Times New Roman" w:eastAsia="MS Mincho" w:hAnsi="Times New Roman" w:cs="Times New Roman"/>
          <w:sz w:val="28"/>
          <w:szCs w:val="28"/>
        </w:rPr>
        <w:t xml:space="preserve">диагностики  </w:t>
      </w:r>
      <w:r w:rsidR="005806AC">
        <w:rPr>
          <w:rFonts w:ascii="Times New Roman" w:eastAsia="MS Mincho" w:hAnsi="Times New Roman" w:cs="Times New Roman"/>
          <w:sz w:val="28"/>
          <w:szCs w:val="28"/>
        </w:rPr>
        <w:t>инфекций</w:t>
      </w:r>
      <w:proofErr w:type="gramEnd"/>
      <w:r w:rsidR="005806AC">
        <w:rPr>
          <w:rFonts w:ascii="Times New Roman" w:eastAsia="MS Mincho" w:hAnsi="Times New Roman" w:cs="Times New Roman"/>
          <w:sz w:val="28"/>
          <w:szCs w:val="28"/>
        </w:rPr>
        <w:t xml:space="preserve">, включая </w:t>
      </w:r>
      <w:r w:rsidRPr="00880E6F">
        <w:rPr>
          <w:rFonts w:ascii="Times New Roman" w:eastAsia="MS Mincho" w:hAnsi="Times New Roman" w:cs="Times New Roman"/>
          <w:sz w:val="28"/>
          <w:szCs w:val="28"/>
          <w:lang w:val="en-US"/>
        </w:rPr>
        <w:t>COVID</w:t>
      </w:r>
      <w:r w:rsidRPr="00880E6F">
        <w:rPr>
          <w:rFonts w:ascii="Times New Roman" w:eastAsia="MS Mincho" w:hAnsi="Times New Roman" w:cs="Times New Roman"/>
          <w:sz w:val="28"/>
          <w:szCs w:val="28"/>
        </w:rPr>
        <w:t>-19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могут быть допущены клинико-диагностические лаборатории</w:t>
      </w:r>
      <w:r w:rsidRPr="00880E6F">
        <w:rPr>
          <w:rFonts w:ascii="Times New Roman" w:eastAsia="MS Mincho" w:hAnsi="Times New Roman" w:cs="Times New Roman"/>
          <w:sz w:val="28"/>
          <w:szCs w:val="28"/>
        </w:rPr>
        <w:t>:</w:t>
      </w:r>
    </w:p>
    <w:p w14:paraId="2F59F215" w14:textId="77777777" w:rsidR="007D407B" w:rsidRPr="00880E6F" w:rsidRDefault="007D407B" w:rsidP="007D407B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80E6F">
        <w:rPr>
          <w:rFonts w:ascii="Times New Roman" w:eastAsia="MS Mincho" w:hAnsi="Times New Roman" w:cs="Times New Roman"/>
          <w:sz w:val="28"/>
          <w:szCs w:val="28"/>
        </w:rPr>
        <w:t xml:space="preserve">A. </w:t>
      </w:r>
      <w:r>
        <w:rPr>
          <w:rFonts w:ascii="Times New Roman" w:eastAsia="MS Mincho" w:hAnsi="Times New Roman" w:cs="Times New Roman"/>
          <w:sz w:val="28"/>
          <w:szCs w:val="28"/>
        </w:rPr>
        <w:t>молекулярно-генетические</w:t>
      </w:r>
    </w:p>
    <w:p w14:paraId="28A8ECD7" w14:textId="77777777" w:rsidR="007D407B" w:rsidRDefault="007D407B" w:rsidP="007D407B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80E6F">
        <w:rPr>
          <w:rFonts w:ascii="Times New Roman" w:eastAsia="MS Mincho" w:hAnsi="Times New Roman" w:cs="Times New Roman"/>
          <w:sz w:val="28"/>
          <w:szCs w:val="28"/>
        </w:rPr>
        <w:t xml:space="preserve">B. </w:t>
      </w:r>
      <w:r>
        <w:rPr>
          <w:rFonts w:ascii="Times New Roman" w:eastAsia="MS Mincho" w:hAnsi="Times New Roman" w:cs="Times New Roman"/>
          <w:sz w:val="28"/>
          <w:szCs w:val="28"/>
        </w:rPr>
        <w:t>имеющие действующее Заключение СЭС и Лицензию на работу с возбудителями 3-4- группы патогенности</w:t>
      </w:r>
    </w:p>
    <w:p w14:paraId="7392CC71" w14:textId="77777777" w:rsidR="007D407B" w:rsidRPr="00880E6F" w:rsidRDefault="007D407B" w:rsidP="007D407B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80E6F">
        <w:rPr>
          <w:rFonts w:ascii="Times New Roman" w:eastAsia="MS Mincho" w:hAnsi="Times New Roman" w:cs="Times New Roman"/>
          <w:sz w:val="28"/>
          <w:szCs w:val="28"/>
        </w:rPr>
        <w:t xml:space="preserve">C. </w:t>
      </w:r>
      <w:r>
        <w:rPr>
          <w:rFonts w:ascii="Times New Roman" w:eastAsia="MS Mincho" w:hAnsi="Times New Roman" w:cs="Times New Roman"/>
          <w:sz w:val="28"/>
          <w:szCs w:val="28"/>
        </w:rPr>
        <w:t>общего профиля</w:t>
      </w:r>
    </w:p>
    <w:p w14:paraId="61BA112C" w14:textId="77777777" w:rsidR="007D407B" w:rsidRPr="00880E6F" w:rsidRDefault="007D407B" w:rsidP="007D407B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880E6F">
        <w:rPr>
          <w:rFonts w:ascii="Times New Roman" w:eastAsia="MS Mincho" w:hAnsi="Times New Roman" w:cs="Times New Roman"/>
          <w:sz w:val="28"/>
          <w:szCs w:val="28"/>
        </w:rPr>
        <w:t xml:space="preserve">D. </w:t>
      </w:r>
      <w:r>
        <w:rPr>
          <w:rFonts w:ascii="Times New Roman" w:eastAsia="MS Mincho" w:hAnsi="Times New Roman" w:cs="Times New Roman"/>
          <w:sz w:val="28"/>
          <w:szCs w:val="28"/>
        </w:rPr>
        <w:t>бактериологические</w:t>
      </w:r>
    </w:p>
    <w:p w14:paraId="3A31A438" w14:textId="77777777" w:rsidR="007D407B" w:rsidRPr="002259A1" w:rsidRDefault="007D407B" w:rsidP="007D407B">
      <w:pPr>
        <w:spacing w:after="0" w:line="240" w:lineRule="auto"/>
        <w:ind w:right="-1"/>
        <w:rPr>
          <w:rFonts w:ascii="Times New Roman" w:eastAsia="MS Mincho" w:hAnsi="Times New Roman" w:cs="Times New Roman"/>
          <w:color w:val="FFFFFF" w:themeColor="background1"/>
          <w:sz w:val="28"/>
          <w:szCs w:val="28"/>
        </w:rPr>
      </w:pPr>
      <w:proofErr w:type="spellStart"/>
      <w:r w:rsidRPr="002259A1">
        <w:rPr>
          <w:rFonts w:ascii="Times New Roman" w:eastAsia="MS Mincho" w:hAnsi="Times New Roman" w:cs="Times New Roman"/>
          <w:color w:val="FFFFFF" w:themeColor="background1"/>
          <w:sz w:val="28"/>
          <w:szCs w:val="28"/>
        </w:rPr>
        <w:t>Answer</w:t>
      </w:r>
      <w:proofErr w:type="spellEnd"/>
      <w:r w:rsidRPr="002259A1">
        <w:rPr>
          <w:rFonts w:ascii="Times New Roman" w:eastAsia="MS Mincho" w:hAnsi="Times New Roman" w:cs="Times New Roman"/>
          <w:color w:val="FFFFFF" w:themeColor="background1"/>
          <w:sz w:val="28"/>
          <w:szCs w:val="28"/>
        </w:rPr>
        <w:t>: В</w:t>
      </w:r>
    </w:p>
    <w:p w14:paraId="445D4CB8" w14:textId="1802FA87" w:rsidR="007D407B" w:rsidRDefault="007D407B" w:rsidP="007D407B">
      <w:pPr>
        <w:spacing w:after="0" w:line="240" w:lineRule="auto"/>
        <w:ind w:right="-1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14:paraId="4A550D2E" w14:textId="63C59F21" w:rsidR="007D407B" w:rsidRPr="00880E6F" w:rsidRDefault="007D407B" w:rsidP="007D407B">
      <w:pPr>
        <w:spacing w:after="0" w:line="240" w:lineRule="auto"/>
        <w:ind w:right="-1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880E6F">
        <w:rPr>
          <w:rFonts w:ascii="Times New Roman" w:eastAsia="MS Mincho" w:hAnsi="Times New Roman" w:cs="Times New Roman"/>
          <w:b/>
          <w:sz w:val="28"/>
          <w:szCs w:val="28"/>
        </w:rPr>
        <w:t xml:space="preserve">Задание </w:t>
      </w:r>
      <w:r w:rsidR="005806AC">
        <w:rPr>
          <w:rFonts w:ascii="Times New Roman" w:eastAsia="MS Mincho" w:hAnsi="Times New Roman" w:cs="Times New Roman"/>
          <w:b/>
          <w:sz w:val="28"/>
          <w:szCs w:val="28"/>
        </w:rPr>
        <w:t>1</w:t>
      </w:r>
      <w:r w:rsidRPr="00057E7F">
        <w:rPr>
          <w:rFonts w:ascii="Times New Roman" w:eastAsia="MS Mincho" w:hAnsi="Times New Roman" w:cs="Times New Roman"/>
          <w:b/>
          <w:sz w:val="28"/>
          <w:szCs w:val="28"/>
        </w:rPr>
        <w:t>2</w:t>
      </w:r>
      <w:r w:rsidRPr="00880E6F">
        <w:rPr>
          <w:rFonts w:ascii="Times New Roman" w:eastAsia="MS Mincho" w:hAnsi="Times New Roman" w:cs="Times New Roman"/>
          <w:b/>
          <w:sz w:val="28"/>
          <w:szCs w:val="28"/>
        </w:rPr>
        <w:t>.</w:t>
      </w:r>
    </w:p>
    <w:p w14:paraId="381362B7" w14:textId="5FC6D6A2" w:rsidR="007D407B" w:rsidRPr="00D84932" w:rsidRDefault="007D407B" w:rsidP="007D407B">
      <w:pPr>
        <w:rPr>
          <w:rFonts w:ascii="Times New Roman" w:hAnsi="Times New Roman" w:cs="Times New Roman"/>
          <w:sz w:val="28"/>
          <w:szCs w:val="28"/>
        </w:rPr>
      </w:pPr>
      <w:r w:rsidRPr="00D84932">
        <w:rPr>
          <w:rFonts w:ascii="Times New Roman" w:hAnsi="Times New Roman" w:cs="Times New Roman"/>
          <w:sz w:val="28"/>
          <w:szCs w:val="28"/>
        </w:rPr>
        <w:t>Метод</w:t>
      </w:r>
      <w:r w:rsidR="005806AC">
        <w:rPr>
          <w:rFonts w:ascii="Times New Roman" w:hAnsi="Times New Roman" w:cs="Times New Roman"/>
          <w:sz w:val="28"/>
          <w:szCs w:val="28"/>
        </w:rPr>
        <w:t xml:space="preserve">ами </w:t>
      </w:r>
      <w:r w:rsidRPr="00D84932">
        <w:rPr>
          <w:rFonts w:ascii="Times New Roman" w:hAnsi="Times New Roman" w:cs="Times New Roman"/>
          <w:sz w:val="28"/>
          <w:szCs w:val="28"/>
        </w:rPr>
        <w:t>лабораторной диагностики на COVID-19 явля</w:t>
      </w:r>
      <w:r w:rsidR="005806AC">
        <w:rPr>
          <w:rFonts w:ascii="Times New Roman" w:hAnsi="Times New Roman" w:cs="Times New Roman"/>
          <w:sz w:val="28"/>
          <w:szCs w:val="28"/>
        </w:rPr>
        <w:t>ю</w:t>
      </w:r>
      <w:r w:rsidRPr="00D84932">
        <w:rPr>
          <w:rFonts w:ascii="Times New Roman" w:hAnsi="Times New Roman" w:cs="Times New Roman"/>
          <w:sz w:val="28"/>
          <w:szCs w:val="28"/>
        </w:rPr>
        <w:t xml:space="preserve">тся </w:t>
      </w:r>
    </w:p>
    <w:p w14:paraId="5ABEEB2F" w14:textId="77777777" w:rsidR="007D407B" w:rsidRPr="00D84932" w:rsidRDefault="007D407B" w:rsidP="007D40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849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4932">
        <w:rPr>
          <w:rFonts w:ascii="Times New Roman" w:hAnsi="Times New Roman" w:cs="Times New Roman"/>
          <w:sz w:val="28"/>
          <w:szCs w:val="28"/>
        </w:rPr>
        <w:t>иммунофлюоресцентная</w:t>
      </w:r>
      <w:proofErr w:type="spellEnd"/>
      <w:r w:rsidRPr="00D84932">
        <w:rPr>
          <w:rFonts w:ascii="Times New Roman" w:hAnsi="Times New Roman" w:cs="Times New Roman"/>
          <w:sz w:val="28"/>
          <w:szCs w:val="28"/>
        </w:rPr>
        <w:t xml:space="preserve"> микроскопия</w:t>
      </w:r>
    </w:p>
    <w:p w14:paraId="54F71A9A" w14:textId="0CBC4D30" w:rsidR="007D407B" w:rsidRDefault="007D407B" w:rsidP="007D407B">
      <w:pPr>
        <w:rPr>
          <w:rFonts w:ascii="Times New Roman" w:hAnsi="Times New Roman" w:cs="Times New Roman"/>
          <w:sz w:val="28"/>
          <w:szCs w:val="28"/>
        </w:rPr>
      </w:pPr>
      <w:r w:rsidRPr="00D849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84932">
        <w:rPr>
          <w:rFonts w:ascii="Times New Roman" w:hAnsi="Times New Roman" w:cs="Times New Roman"/>
          <w:sz w:val="28"/>
          <w:szCs w:val="28"/>
        </w:rPr>
        <w:t xml:space="preserve">. </w:t>
      </w:r>
      <w:r w:rsidR="005806AC">
        <w:rPr>
          <w:rFonts w:ascii="Times New Roman" w:hAnsi="Times New Roman" w:cs="Times New Roman"/>
          <w:sz w:val="28"/>
          <w:szCs w:val="28"/>
        </w:rPr>
        <w:t xml:space="preserve">ИФА выявления антител </w:t>
      </w:r>
      <w:proofErr w:type="gramStart"/>
      <w:r w:rsidR="005806AC">
        <w:rPr>
          <w:rFonts w:ascii="Times New Roman" w:hAnsi="Times New Roman" w:cs="Times New Roman"/>
          <w:sz w:val="28"/>
          <w:szCs w:val="28"/>
        </w:rPr>
        <w:t xml:space="preserve">и </w:t>
      </w:r>
      <w:r w:rsidRPr="00D84932">
        <w:rPr>
          <w:rFonts w:ascii="Times New Roman" w:hAnsi="Times New Roman" w:cs="Times New Roman"/>
          <w:sz w:val="28"/>
          <w:szCs w:val="28"/>
        </w:rPr>
        <w:t xml:space="preserve"> ПЦР</w:t>
      </w:r>
      <w:proofErr w:type="gramEnd"/>
      <w:r w:rsidRPr="00D84932">
        <w:rPr>
          <w:rFonts w:ascii="Times New Roman" w:hAnsi="Times New Roman" w:cs="Times New Roman"/>
          <w:sz w:val="28"/>
          <w:szCs w:val="28"/>
        </w:rPr>
        <w:t>-</w:t>
      </w:r>
      <w:r w:rsidR="005806AC">
        <w:rPr>
          <w:rFonts w:ascii="Times New Roman" w:hAnsi="Times New Roman" w:cs="Times New Roman"/>
          <w:sz w:val="28"/>
          <w:szCs w:val="28"/>
        </w:rPr>
        <w:t>выявление вируса</w:t>
      </w:r>
    </w:p>
    <w:p w14:paraId="26C46C39" w14:textId="5F8E24AB" w:rsidR="007D407B" w:rsidRPr="002259A1" w:rsidRDefault="007D407B" w:rsidP="007D407B">
      <w:pPr>
        <w:spacing w:after="0" w:line="240" w:lineRule="auto"/>
        <w:ind w:right="-1"/>
        <w:rPr>
          <w:rFonts w:ascii="Times New Roman" w:eastAsia="MS Mincho" w:hAnsi="Times New Roman" w:cs="Times New Roman"/>
          <w:color w:val="FFFFFF" w:themeColor="background1"/>
          <w:sz w:val="28"/>
          <w:szCs w:val="28"/>
        </w:rPr>
      </w:pPr>
      <w:bookmarkStart w:id="1" w:name="_GoBack"/>
      <w:proofErr w:type="spellStart"/>
      <w:r w:rsidRPr="002259A1">
        <w:rPr>
          <w:rFonts w:ascii="Times New Roman" w:eastAsia="MS Mincho" w:hAnsi="Times New Roman" w:cs="Times New Roman"/>
          <w:color w:val="FFFFFF" w:themeColor="background1"/>
          <w:sz w:val="28"/>
          <w:szCs w:val="28"/>
        </w:rPr>
        <w:t>Answer</w:t>
      </w:r>
      <w:proofErr w:type="spellEnd"/>
      <w:r w:rsidRPr="002259A1">
        <w:rPr>
          <w:rFonts w:ascii="Times New Roman" w:eastAsia="MS Mincho" w:hAnsi="Times New Roman" w:cs="Times New Roman"/>
          <w:color w:val="FFFFFF" w:themeColor="background1"/>
          <w:sz w:val="28"/>
          <w:szCs w:val="28"/>
        </w:rPr>
        <w:t xml:space="preserve">: </w:t>
      </w:r>
      <w:r w:rsidR="005806AC" w:rsidRPr="002259A1">
        <w:rPr>
          <w:rFonts w:ascii="Times New Roman" w:eastAsia="MS Mincho" w:hAnsi="Times New Roman" w:cs="Times New Roman"/>
          <w:color w:val="FFFFFF" w:themeColor="background1"/>
          <w:sz w:val="28"/>
          <w:szCs w:val="28"/>
        </w:rPr>
        <w:t>В</w:t>
      </w:r>
    </w:p>
    <w:bookmarkEnd w:id="1"/>
    <w:p w14:paraId="63453121" w14:textId="77777777" w:rsidR="007D407B" w:rsidRDefault="007D407B" w:rsidP="007D407B">
      <w:pPr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 xml:space="preserve">                                                </w:t>
      </w:r>
      <w:bookmarkEnd w:id="0"/>
    </w:p>
    <w:sectPr w:rsidR="007D407B" w:rsidSect="0066584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22A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05A74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E8C4D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5E8DE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3CC8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8270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7A7D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06F4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22A9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0D0DC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11" w15:restartNumberingAfterBreak="0">
    <w:nsid w:val="02441EA0"/>
    <w:multiLevelType w:val="hybridMultilevel"/>
    <w:tmpl w:val="1F067ECA"/>
    <w:lvl w:ilvl="0" w:tplc="7820E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A04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7690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E07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7CB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0C0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B036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1257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58A3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030B5C1E"/>
    <w:multiLevelType w:val="hybridMultilevel"/>
    <w:tmpl w:val="D3B6842A"/>
    <w:lvl w:ilvl="0" w:tplc="EA36A7E0">
      <w:start w:val="5"/>
      <w:numFmt w:val="upperRoman"/>
      <w:lvlText w:val="%1."/>
      <w:lvlJc w:val="left"/>
      <w:pPr>
        <w:ind w:left="19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48B0130"/>
    <w:multiLevelType w:val="hybridMultilevel"/>
    <w:tmpl w:val="3CCCAE3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EC6716E"/>
    <w:multiLevelType w:val="hybridMultilevel"/>
    <w:tmpl w:val="117C24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13B00B92"/>
    <w:multiLevelType w:val="multilevel"/>
    <w:tmpl w:val="052EF00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78E4D2F"/>
    <w:multiLevelType w:val="hybridMultilevel"/>
    <w:tmpl w:val="8AF2066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BC10409"/>
    <w:multiLevelType w:val="hybridMultilevel"/>
    <w:tmpl w:val="1DD03870"/>
    <w:lvl w:ilvl="0" w:tplc="8552F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08A0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606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B8D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4C0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446B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68D9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485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AAD2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268A3CB9"/>
    <w:multiLevelType w:val="hybridMultilevel"/>
    <w:tmpl w:val="6E669CB6"/>
    <w:lvl w:ilvl="0" w:tplc="EBC456C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6D4A4E"/>
    <w:multiLevelType w:val="hybridMultilevel"/>
    <w:tmpl w:val="54DA937A"/>
    <w:lvl w:ilvl="0" w:tplc="3FD06CD2">
      <w:numFmt w:val="decimalZero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AC7505C"/>
    <w:multiLevelType w:val="hybridMultilevel"/>
    <w:tmpl w:val="924CE46C"/>
    <w:lvl w:ilvl="0" w:tplc="9D38D8E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D1848"/>
    <w:multiLevelType w:val="hybridMultilevel"/>
    <w:tmpl w:val="60E22114"/>
    <w:lvl w:ilvl="0" w:tplc="6FEC1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8ED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5E3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70D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8AA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96F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CCF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AC6E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401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6825BF9"/>
    <w:multiLevelType w:val="hybridMultilevel"/>
    <w:tmpl w:val="62DE58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6C44817"/>
    <w:multiLevelType w:val="hybridMultilevel"/>
    <w:tmpl w:val="494E9A9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14F93"/>
    <w:multiLevelType w:val="hybridMultilevel"/>
    <w:tmpl w:val="D0E21A18"/>
    <w:lvl w:ilvl="0" w:tplc="BC385E8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7D059E2"/>
    <w:multiLevelType w:val="hybridMultilevel"/>
    <w:tmpl w:val="EC144E24"/>
    <w:lvl w:ilvl="0" w:tplc="3EDE2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867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38EF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9CE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BEC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EA7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0A4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EAC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F01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3CA13DCE"/>
    <w:multiLevelType w:val="hybridMultilevel"/>
    <w:tmpl w:val="89FCF2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0041FE"/>
    <w:multiLevelType w:val="hybridMultilevel"/>
    <w:tmpl w:val="FD66B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B3148B"/>
    <w:multiLevelType w:val="hybridMultilevel"/>
    <w:tmpl w:val="A4AE142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4DD36F45"/>
    <w:multiLevelType w:val="hybridMultilevel"/>
    <w:tmpl w:val="F85C7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9974AA"/>
    <w:multiLevelType w:val="hybridMultilevel"/>
    <w:tmpl w:val="E44487AE"/>
    <w:lvl w:ilvl="0" w:tplc="EBC456C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976928"/>
    <w:multiLevelType w:val="hybridMultilevel"/>
    <w:tmpl w:val="35F0BA1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7E2779"/>
    <w:multiLevelType w:val="hybridMultilevel"/>
    <w:tmpl w:val="720EDE14"/>
    <w:lvl w:ilvl="0" w:tplc="BBBCBBBA">
      <w:start w:val="303"/>
      <w:numFmt w:val="decimalZero"/>
      <w:lvlText w:val="%1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23D420E"/>
    <w:multiLevelType w:val="hybridMultilevel"/>
    <w:tmpl w:val="CD6AD568"/>
    <w:lvl w:ilvl="0" w:tplc="2390D86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72C038B"/>
    <w:multiLevelType w:val="multilevel"/>
    <w:tmpl w:val="583C47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78A082A"/>
    <w:multiLevelType w:val="hybridMultilevel"/>
    <w:tmpl w:val="924CE46C"/>
    <w:lvl w:ilvl="0" w:tplc="9D38D8E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580266"/>
    <w:multiLevelType w:val="hybridMultilevel"/>
    <w:tmpl w:val="BB50902E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37" w15:restartNumberingAfterBreak="0">
    <w:nsid w:val="59A42B6F"/>
    <w:multiLevelType w:val="hybridMultilevel"/>
    <w:tmpl w:val="1DFCA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3E1A69"/>
    <w:multiLevelType w:val="hybridMultilevel"/>
    <w:tmpl w:val="B2223884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B9937AB"/>
    <w:multiLevelType w:val="hybridMultilevel"/>
    <w:tmpl w:val="720EE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E27902"/>
    <w:multiLevelType w:val="hybridMultilevel"/>
    <w:tmpl w:val="40C4050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093453F"/>
    <w:multiLevelType w:val="hybridMultilevel"/>
    <w:tmpl w:val="A91AE5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76B4EDE"/>
    <w:multiLevelType w:val="hybridMultilevel"/>
    <w:tmpl w:val="AED481D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43" w15:restartNumberingAfterBreak="0">
    <w:nsid w:val="6C4F623E"/>
    <w:multiLevelType w:val="hybridMultilevel"/>
    <w:tmpl w:val="4D66B3D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D145B43"/>
    <w:multiLevelType w:val="hybridMultilevel"/>
    <w:tmpl w:val="A39ABB7C"/>
    <w:lvl w:ilvl="0" w:tplc="EBC456C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11996"/>
    <w:multiLevelType w:val="hybridMultilevel"/>
    <w:tmpl w:val="82904522"/>
    <w:lvl w:ilvl="0" w:tplc="2390D86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4873267"/>
    <w:multiLevelType w:val="hybridMultilevel"/>
    <w:tmpl w:val="924CE46C"/>
    <w:lvl w:ilvl="0" w:tplc="9D38D8E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F248D2"/>
    <w:multiLevelType w:val="hybridMultilevel"/>
    <w:tmpl w:val="DED6779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8" w15:restartNumberingAfterBreak="0">
    <w:nsid w:val="7C243946"/>
    <w:multiLevelType w:val="hybridMultilevel"/>
    <w:tmpl w:val="9A16B5B4"/>
    <w:lvl w:ilvl="0" w:tplc="33C465CC">
      <w:start w:val="1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622628"/>
    <w:multiLevelType w:val="hybridMultilevel"/>
    <w:tmpl w:val="0EB481D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3"/>
  </w:num>
  <w:num w:numId="2">
    <w:abstractNumId w:val="45"/>
  </w:num>
  <w:num w:numId="3">
    <w:abstractNumId w:val="18"/>
  </w:num>
  <w:num w:numId="4">
    <w:abstractNumId w:val="44"/>
  </w:num>
  <w:num w:numId="5">
    <w:abstractNumId w:val="30"/>
  </w:num>
  <w:num w:numId="6">
    <w:abstractNumId w:val="28"/>
  </w:num>
  <w:num w:numId="7">
    <w:abstractNumId w:val="14"/>
  </w:num>
  <w:num w:numId="8">
    <w:abstractNumId w:val="47"/>
  </w:num>
  <w:num w:numId="9">
    <w:abstractNumId w:val="36"/>
  </w:num>
  <w:num w:numId="10">
    <w:abstractNumId w:val="29"/>
  </w:num>
  <w:num w:numId="11">
    <w:abstractNumId w:val="39"/>
  </w:num>
  <w:num w:numId="12">
    <w:abstractNumId w:val="37"/>
  </w:num>
  <w:num w:numId="13">
    <w:abstractNumId w:val="27"/>
  </w:num>
  <w:num w:numId="14">
    <w:abstractNumId w:val="34"/>
  </w:num>
  <w:num w:numId="15">
    <w:abstractNumId w:val="15"/>
  </w:num>
  <w:num w:numId="16">
    <w:abstractNumId w:val="43"/>
  </w:num>
  <w:num w:numId="17">
    <w:abstractNumId w:val="40"/>
  </w:num>
  <w:num w:numId="18">
    <w:abstractNumId w:val="13"/>
  </w:num>
  <w:num w:numId="19">
    <w:abstractNumId w:val="16"/>
  </w:num>
  <w:num w:numId="20">
    <w:abstractNumId w:val="41"/>
  </w:num>
  <w:num w:numId="21">
    <w:abstractNumId w:val="22"/>
  </w:num>
  <w:num w:numId="22">
    <w:abstractNumId w:val="38"/>
  </w:num>
  <w:num w:numId="23">
    <w:abstractNumId w:val="19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25"/>
  </w:num>
  <w:num w:numId="35">
    <w:abstractNumId w:val="21"/>
  </w:num>
  <w:num w:numId="36">
    <w:abstractNumId w:val="17"/>
  </w:num>
  <w:num w:numId="37">
    <w:abstractNumId w:val="11"/>
  </w:num>
  <w:num w:numId="38">
    <w:abstractNumId w:val="42"/>
  </w:num>
  <w:num w:numId="39">
    <w:abstractNumId w:val="10"/>
  </w:num>
  <w:num w:numId="40">
    <w:abstractNumId w:val="32"/>
  </w:num>
  <w:num w:numId="41">
    <w:abstractNumId w:val="20"/>
  </w:num>
  <w:num w:numId="42">
    <w:abstractNumId w:val="24"/>
  </w:num>
  <w:num w:numId="43">
    <w:abstractNumId w:val="46"/>
  </w:num>
  <w:num w:numId="44">
    <w:abstractNumId w:val="35"/>
  </w:num>
  <w:num w:numId="45">
    <w:abstractNumId w:val="12"/>
  </w:num>
  <w:num w:numId="46">
    <w:abstractNumId w:val="26"/>
  </w:num>
  <w:num w:numId="47">
    <w:abstractNumId w:val="48"/>
  </w:num>
  <w:num w:numId="48">
    <w:abstractNumId w:val="23"/>
  </w:num>
  <w:num w:numId="49">
    <w:abstractNumId w:val="49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95"/>
    <w:rsid w:val="00041278"/>
    <w:rsid w:val="00047A36"/>
    <w:rsid w:val="000905DD"/>
    <w:rsid w:val="000A516F"/>
    <w:rsid w:val="000A7EEB"/>
    <w:rsid w:val="000B4B4D"/>
    <w:rsid w:val="000B4C8D"/>
    <w:rsid w:val="000B6128"/>
    <w:rsid w:val="000C67B5"/>
    <w:rsid w:val="000D3FB1"/>
    <w:rsid w:val="000F3E19"/>
    <w:rsid w:val="001112D0"/>
    <w:rsid w:val="00115606"/>
    <w:rsid w:val="001225EE"/>
    <w:rsid w:val="00141AA9"/>
    <w:rsid w:val="00146242"/>
    <w:rsid w:val="00152946"/>
    <w:rsid w:val="001538B1"/>
    <w:rsid w:val="0016355B"/>
    <w:rsid w:val="0016499A"/>
    <w:rsid w:val="00184224"/>
    <w:rsid w:val="00190CB1"/>
    <w:rsid w:val="00195018"/>
    <w:rsid w:val="001B2DBC"/>
    <w:rsid w:val="001C535A"/>
    <w:rsid w:val="001D2D73"/>
    <w:rsid w:val="001D51A1"/>
    <w:rsid w:val="001F67EF"/>
    <w:rsid w:val="00203771"/>
    <w:rsid w:val="0021715E"/>
    <w:rsid w:val="002259A1"/>
    <w:rsid w:val="00225D82"/>
    <w:rsid w:val="00233E62"/>
    <w:rsid w:val="002402AC"/>
    <w:rsid w:val="002615B0"/>
    <w:rsid w:val="0028554D"/>
    <w:rsid w:val="002A6366"/>
    <w:rsid w:val="002B7F40"/>
    <w:rsid w:val="002C1D8C"/>
    <w:rsid w:val="002E1B0E"/>
    <w:rsid w:val="002E3B76"/>
    <w:rsid w:val="002E5898"/>
    <w:rsid w:val="00353592"/>
    <w:rsid w:val="00357829"/>
    <w:rsid w:val="00370A13"/>
    <w:rsid w:val="00396105"/>
    <w:rsid w:val="003A2FAA"/>
    <w:rsid w:val="003D0311"/>
    <w:rsid w:val="003D4E18"/>
    <w:rsid w:val="003E0BF2"/>
    <w:rsid w:val="003E4919"/>
    <w:rsid w:val="003F3462"/>
    <w:rsid w:val="00422B74"/>
    <w:rsid w:val="00430FAC"/>
    <w:rsid w:val="004322EB"/>
    <w:rsid w:val="00447A32"/>
    <w:rsid w:val="004546EF"/>
    <w:rsid w:val="0045540F"/>
    <w:rsid w:val="0045556C"/>
    <w:rsid w:val="00460489"/>
    <w:rsid w:val="004619EA"/>
    <w:rsid w:val="00462D96"/>
    <w:rsid w:val="00471FE9"/>
    <w:rsid w:val="004906E6"/>
    <w:rsid w:val="00496FE7"/>
    <w:rsid w:val="004A3422"/>
    <w:rsid w:val="004A5B2F"/>
    <w:rsid w:val="004C6A90"/>
    <w:rsid w:val="004E356D"/>
    <w:rsid w:val="005349AF"/>
    <w:rsid w:val="00545E01"/>
    <w:rsid w:val="005470C4"/>
    <w:rsid w:val="0055134F"/>
    <w:rsid w:val="005618C0"/>
    <w:rsid w:val="0056454C"/>
    <w:rsid w:val="005702B3"/>
    <w:rsid w:val="00577038"/>
    <w:rsid w:val="005806AC"/>
    <w:rsid w:val="00583E8A"/>
    <w:rsid w:val="00585A82"/>
    <w:rsid w:val="00593B87"/>
    <w:rsid w:val="0059701D"/>
    <w:rsid w:val="005A612A"/>
    <w:rsid w:val="005B516A"/>
    <w:rsid w:val="005B5D92"/>
    <w:rsid w:val="005C6264"/>
    <w:rsid w:val="005D2D90"/>
    <w:rsid w:val="005E0A85"/>
    <w:rsid w:val="005E168C"/>
    <w:rsid w:val="005E72A0"/>
    <w:rsid w:val="005F36C3"/>
    <w:rsid w:val="006003D3"/>
    <w:rsid w:val="006239B8"/>
    <w:rsid w:val="00644E0E"/>
    <w:rsid w:val="00645B0F"/>
    <w:rsid w:val="00650B76"/>
    <w:rsid w:val="00663106"/>
    <w:rsid w:val="006637D3"/>
    <w:rsid w:val="00665845"/>
    <w:rsid w:val="00666530"/>
    <w:rsid w:val="006A31A5"/>
    <w:rsid w:val="006D48A5"/>
    <w:rsid w:val="006F7585"/>
    <w:rsid w:val="00702D67"/>
    <w:rsid w:val="007072DF"/>
    <w:rsid w:val="0071360E"/>
    <w:rsid w:val="007258EC"/>
    <w:rsid w:val="007332EA"/>
    <w:rsid w:val="00746FFC"/>
    <w:rsid w:val="00747AB9"/>
    <w:rsid w:val="00762C77"/>
    <w:rsid w:val="00776280"/>
    <w:rsid w:val="00777142"/>
    <w:rsid w:val="00782603"/>
    <w:rsid w:val="007B3C5B"/>
    <w:rsid w:val="007C021A"/>
    <w:rsid w:val="007C1743"/>
    <w:rsid w:val="007D407B"/>
    <w:rsid w:val="007D6DAF"/>
    <w:rsid w:val="007E07AA"/>
    <w:rsid w:val="007E5969"/>
    <w:rsid w:val="007F6C0D"/>
    <w:rsid w:val="00811A63"/>
    <w:rsid w:val="00820913"/>
    <w:rsid w:val="008227D5"/>
    <w:rsid w:val="00835346"/>
    <w:rsid w:val="00841869"/>
    <w:rsid w:val="00843C1F"/>
    <w:rsid w:val="00856F39"/>
    <w:rsid w:val="00877DB3"/>
    <w:rsid w:val="008902AC"/>
    <w:rsid w:val="008D5D49"/>
    <w:rsid w:val="008F0DC6"/>
    <w:rsid w:val="008F4E66"/>
    <w:rsid w:val="009049CC"/>
    <w:rsid w:val="009120A7"/>
    <w:rsid w:val="009238DB"/>
    <w:rsid w:val="00926E8E"/>
    <w:rsid w:val="009272A7"/>
    <w:rsid w:val="00947C94"/>
    <w:rsid w:val="009509A5"/>
    <w:rsid w:val="00960FE0"/>
    <w:rsid w:val="00961505"/>
    <w:rsid w:val="00962E40"/>
    <w:rsid w:val="009720AA"/>
    <w:rsid w:val="00974238"/>
    <w:rsid w:val="0098060F"/>
    <w:rsid w:val="009B1390"/>
    <w:rsid w:val="009B2A07"/>
    <w:rsid w:val="009C1895"/>
    <w:rsid w:val="009D0F7F"/>
    <w:rsid w:val="009E1157"/>
    <w:rsid w:val="009E3171"/>
    <w:rsid w:val="00A02746"/>
    <w:rsid w:val="00A10023"/>
    <w:rsid w:val="00A134CB"/>
    <w:rsid w:val="00A14FF1"/>
    <w:rsid w:val="00A6405B"/>
    <w:rsid w:val="00A675C8"/>
    <w:rsid w:val="00A85216"/>
    <w:rsid w:val="00A928BC"/>
    <w:rsid w:val="00AB0B30"/>
    <w:rsid w:val="00AB5ACA"/>
    <w:rsid w:val="00AC7C9D"/>
    <w:rsid w:val="00AD3C53"/>
    <w:rsid w:val="00AE002A"/>
    <w:rsid w:val="00AE595F"/>
    <w:rsid w:val="00AF0B10"/>
    <w:rsid w:val="00AF49D0"/>
    <w:rsid w:val="00B114BA"/>
    <w:rsid w:val="00B27384"/>
    <w:rsid w:val="00B27C7D"/>
    <w:rsid w:val="00B33872"/>
    <w:rsid w:val="00B45CB5"/>
    <w:rsid w:val="00B5441D"/>
    <w:rsid w:val="00B801B6"/>
    <w:rsid w:val="00B85C31"/>
    <w:rsid w:val="00B87DF2"/>
    <w:rsid w:val="00BC1236"/>
    <w:rsid w:val="00BC158C"/>
    <w:rsid w:val="00BC5F73"/>
    <w:rsid w:val="00BC6D10"/>
    <w:rsid w:val="00C02C23"/>
    <w:rsid w:val="00C341D8"/>
    <w:rsid w:val="00C40450"/>
    <w:rsid w:val="00C423EC"/>
    <w:rsid w:val="00C53C44"/>
    <w:rsid w:val="00C56296"/>
    <w:rsid w:val="00C72068"/>
    <w:rsid w:val="00C83615"/>
    <w:rsid w:val="00C8684D"/>
    <w:rsid w:val="00CB4695"/>
    <w:rsid w:val="00CB4922"/>
    <w:rsid w:val="00CC1134"/>
    <w:rsid w:val="00CC3525"/>
    <w:rsid w:val="00CD185E"/>
    <w:rsid w:val="00CD47F9"/>
    <w:rsid w:val="00CD4EA0"/>
    <w:rsid w:val="00CD55C0"/>
    <w:rsid w:val="00CE3A3A"/>
    <w:rsid w:val="00CE3D1D"/>
    <w:rsid w:val="00CF370E"/>
    <w:rsid w:val="00D05248"/>
    <w:rsid w:val="00D07661"/>
    <w:rsid w:val="00D22F65"/>
    <w:rsid w:val="00D35C1E"/>
    <w:rsid w:val="00D4005D"/>
    <w:rsid w:val="00D43124"/>
    <w:rsid w:val="00D62B51"/>
    <w:rsid w:val="00D7105E"/>
    <w:rsid w:val="00D765FD"/>
    <w:rsid w:val="00D76F07"/>
    <w:rsid w:val="00D87446"/>
    <w:rsid w:val="00DA5CBB"/>
    <w:rsid w:val="00DA5F3C"/>
    <w:rsid w:val="00DA6CF2"/>
    <w:rsid w:val="00DB6B62"/>
    <w:rsid w:val="00DB7F0E"/>
    <w:rsid w:val="00DC208C"/>
    <w:rsid w:val="00DC369F"/>
    <w:rsid w:val="00DE0626"/>
    <w:rsid w:val="00DE3AF0"/>
    <w:rsid w:val="00DF6627"/>
    <w:rsid w:val="00DF7EAB"/>
    <w:rsid w:val="00E247D0"/>
    <w:rsid w:val="00E3003E"/>
    <w:rsid w:val="00E3685D"/>
    <w:rsid w:val="00E408B1"/>
    <w:rsid w:val="00E57364"/>
    <w:rsid w:val="00E636E8"/>
    <w:rsid w:val="00E76E61"/>
    <w:rsid w:val="00E85EE7"/>
    <w:rsid w:val="00E914EE"/>
    <w:rsid w:val="00E96F43"/>
    <w:rsid w:val="00EA680A"/>
    <w:rsid w:val="00ED3944"/>
    <w:rsid w:val="00F10DDD"/>
    <w:rsid w:val="00F12B17"/>
    <w:rsid w:val="00F46039"/>
    <w:rsid w:val="00F62728"/>
    <w:rsid w:val="00F75C9D"/>
    <w:rsid w:val="00F82037"/>
    <w:rsid w:val="00F96C60"/>
    <w:rsid w:val="00FB175B"/>
    <w:rsid w:val="00FB1F00"/>
    <w:rsid w:val="00FB7D20"/>
    <w:rsid w:val="00FD7B6D"/>
    <w:rsid w:val="00FF1311"/>
    <w:rsid w:val="00FF5751"/>
    <w:rsid w:val="00FF6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0BC0"/>
  <w15:docId w15:val="{DDE19A26-4985-4071-AC38-3F103F8C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4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919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6D48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unhideWhenUsed/>
    <w:rsid w:val="00122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rsid w:val="005702B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5702B3"/>
    <w:rPr>
      <w:rFonts w:ascii="Courier New" w:eastAsia="Times New Roman" w:hAnsi="Courier New" w:cs="Times New Roman"/>
      <w:sz w:val="20"/>
      <w:szCs w:val="20"/>
    </w:rPr>
  </w:style>
  <w:style w:type="character" w:styleId="a7">
    <w:name w:val="Placeholder Text"/>
    <w:uiPriority w:val="99"/>
    <w:semiHidden/>
    <w:rsid w:val="007F6C0D"/>
    <w:rPr>
      <w:rFonts w:cs="Times New Roman"/>
      <w:color w:val="808080"/>
    </w:rPr>
  </w:style>
  <w:style w:type="paragraph" w:styleId="a8">
    <w:name w:val="Balloon Text"/>
    <w:basedOn w:val="a"/>
    <w:link w:val="a9"/>
    <w:uiPriority w:val="99"/>
    <w:semiHidden/>
    <w:rsid w:val="007F6C0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6C0D"/>
    <w:rPr>
      <w:rFonts w:ascii="Tahoma" w:eastAsia="Times New Roman" w:hAnsi="Tahoma" w:cs="Times New Roman"/>
      <w:sz w:val="16"/>
      <w:szCs w:val="16"/>
    </w:rPr>
  </w:style>
  <w:style w:type="paragraph" w:styleId="2">
    <w:name w:val="Body Text 2"/>
    <w:basedOn w:val="a"/>
    <w:link w:val="20"/>
    <w:uiPriority w:val="99"/>
    <w:rsid w:val="007F6C0D"/>
    <w:pPr>
      <w:spacing w:after="120" w:line="480" w:lineRule="auto"/>
    </w:pPr>
    <w:rPr>
      <w:rFonts w:ascii="Peterburg" w:eastAsia="Times New Roman" w:hAnsi="Peterburg" w:cs="Times New Roman"/>
      <w:sz w:val="20"/>
      <w:szCs w:val="20"/>
      <w:lang w:val="en-GB"/>
    </w:rPr>
  </w:style>
  <w:style w:type="character" w:customStyle="1" w:styleId="20">
    <w:name w:val="Основной текст 2 Знак"/>
    <w:basedOn w:val="a0"/>
    <w:link w:val="2"/>
    <w:uiPriority w:val="99"/>
    <w:rsid w:val="007F6C0D"/>
    <w:rPr>
      <w:rFonts w:ascii="Peterburg" w:eastAsia="Times New Roman" w:hAnsi="Peterburg" w:cs="Times New Roman"/>
      <w:sz w:val="20"/>
      <w:szCs w:val="20"/>
      <w:lang w:val="en-GB"/>
    </w:rPr>
  </w:style>
  <w:style w:type="character" w:customStyle="1" w:styleId="EndnoteTextChar">
    <w:name w:val="Endnote Text Char"/>
    <w:uiPriority w:val="99"/>
    <w:semiHidden/>
    <w:locked/>
    <w:rsid w:val="007F6C0D"/>
    <w:rPr>
      <w:sz w:val="20"/>
    </w:rPr>
  </w:style>
  <w:style w:type="paragraph" w:styleId="aa">
    <w:name w:val="endnote text"/>
    <w:basedOn w:val="a"/>
    <w:link w:val="ab"/>
    <w:uiPriority w:val="99"/>
    <w:semiHidden/>
    <w:rsid w:val="007F6C0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F6C0D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1">
    <w:name w:val="Текст концевой сноски Знак1"/>
    <w:uiPriority w:val="99"/>
    <w:semiHidden/>
    <w:rsid w:val="007F6C0D"/>
    <w:rPr>
      <w:rFonts w:cs="Times New Roman"/>
      <w:sz w:val="20"/>
      <w:szCs w:val="20"/>
    </w:rPr>
  </w:style>
  <w:style w:type="paragraph" w:styleId="ac">
    <w:name w:val="header"/>
    <w:basedOn w:val="a"/>
    <w:link w:val="ad"/>
    <w:uiPriority w:val="99"/>
    <w:rsid w:val="007F6C0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7F6C0D"/>
    <w:rPr>
      <w:rFonts w:ascii="Calibri" w:eastAsia="Times New Roman" w:hAnsi="Calibri"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7F6C0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7F6C0D"/>
    <w:rPr>
      <w:rFonts w:ascii="Calibri" w:eastAsia="Times New Roman" w:hAnsi="Calibri" w:cs="Times New Roman"/>
      <w:sz w:val="20"/>
      <w:szCs w:val="20"/>
    </w:rPr>
  </w:style>
  <w:style w:type="table" w:styleId="-3">
    <w:name w:val="Table Web 3"/>
    <w:basedOn w:val="a1"/>
    <w:uiPriority w:val="99"/>
    <w:rsid w:val="007F6C0D"/>
    <w:rPr>
      <w:rFonts w:ascii="Calibri" w:eastAsia="Times New Roman" w:hAnsi="Calibri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0">
    <w:name w:val="Body Text"/>
    <w:basedOn w:val="a"/>
    <w:link w:val="af1"/>
    <w:uiPriority w:val="99"/>
    <w:rsid w:val="007F6C0D"/>
    <w:pPr>
      <w:spacing w:after="120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rsid w:val="007F6C0D"/>
    <w:rPr>
      <w:rFonts w:ascii="Calibri" w:eastAsia="Times New Roman" w:hAnsi="Calibri" w:cs="Times New Roman"/>
      <w:sz w:val="20"/>
      <w:szCs w:val="20"/>
      <w:lang w:eastAsia="en-US"/>
    </w:rPr>
  </w:style>
  <w:style w:type="character" w:styleId="HTML">
    <w:name w:val="HTML Sample"/>
    <w:uiPriority w:val="99"/>
    <w:rsid w:val="007F6C0D"/>
    <w:rPr>
      <w:rFonts w:ascii="Courier New" w:hAnsi="Courier New" w:cs="Courier New"/>
    </w:rPr>
  </w:style>
  <w:style w:type="character" w:styleId="af2">
    <w:name w:val="Emphasis"/>
    <w:uiPriority w:val="99"/>
    <w:qFormat/>
    <w:rsid w:val="007F6C0D"/>
    <w:rPr>
      <w:rFonts w:cs="Times New Roman"/>
      <w:i/>
      <w:iCs/>
    </w:rPr>
  </w:style>
  <w:style w:type="character" w:styleId="af3">
    <w:name w:val="Strong"/>
    <w:uiPriority w:val="99"/>
    <w:qFormat/>
    <w:rsid w:val="007F6C0D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7F6C0D"/>
    <w:rPr>
      <w:rFonts w:cs="Times New Roman"/>
    </w:rPr>
  </w:style>
  <w:style w:type="table" w:styleId="af4">
    <w:name w:val="Table Grid"/>
    <w:basedOn w:val="a1"/>
    <w:uiPriority w:val="59"/>
    <w:rsid w:val="00AB0B3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b-domain4">
    <w:name w:val="bib-domain4"/>
    <w:basedOn w:val="a0"/>
    <w:rsid w:val="00593B87"/>
  </w:style>
  <w:style w:type="character" w:customStyle="1" w:styleId="bib-domain1">
    <w:name w:val="bib-domain1"/>
    <w:basedOn w:val="a0"/>
    <w:rsid w:val="00593B87"/>
  </w:style>
  <w:style w:type="character" w:customStyle="1" w:styleId="bib-domain8">
    <w:name w:val="bib-domain8"/>
    <w:basedOn w:val="a0"/>
    <w:rsid w:val="00593B87"/>
  </w:style>
  <w:style w:type="character" w:customStyle="1" w:styleId="bib-heading">
    <w:name w:val="bib-heading"/>
    <w:basedOn w:val="a0"/>
    <w:rsid w:val="00593B87"/>
  </w:style>
  <w:style w:type="paragraph" w:customStyle="1" w:styleId="10">
    <w:name w:val="Обычный1"/>
    <w:rsid w:val="009272A7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5">
    <w:name w:val="No Spacing"/>
    <w:uiPriority w:val="1"/>
    <w:qFormat/>
    <w:rsid w:val="007D407B"/>
    <w:pPr>
      <w:spacing w:after="0" w:line="240" w:lineRule="auto"/>
    </w:pPr>
  </w:style>
  <w:style w:type="paragraph" w:customStyle="1" w:styleId="ConsPlusTitle">
    <w:name w:val="ConsPlusTitle"/>
    <w:rsid w:val="00644E0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21">
    <w:name w:val="Основной текст2"/>
    <w:basedOn w:val="a0"/>
    <w:rsid w:val="00644E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BBBA2-172F-4B43-B181-D27CA3860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 Денисова</cp:lastModifiedBy>
  <cp:revision>3</cp:revision>
  <cp:lastPrinted>2022-02-25T10:54:00Z</cp:lastPrinted>
  <dcterms:created xsi:type="dcterms:W3CDTF">2023-04-06T20:43:00Z</dcterms:created>
  <dcterms:modified xsi:type="dcterms:W3CDTF">2023-04-06T20:46:00Z</dcterms:modified>
</cp:coreProperties>
</file>