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И.о. ректор</w:t>
      </w:r>
      <w:r w:rsidR="004B3230">
        <w:rPr>
          <w:sz w:val="22"/>
          <w:szCs w:val="22"/>
        </w:rPr>
        <w:t>а</w:t>
      </w:r>
      <w:r>
        <w:rPr>
          <w:sz w:val="22"/>
          <w:szCs w:val="22"/>
        </w:rPr>
        <w:t xml:space="preserve">  ФГБОУ ДПО ИПК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«Контроль качества и безопа</w:t>
      </w:r>
      <w:r w:rsidR="007D7AE7">
        <w:rPr>
          <w:sz w:val="22"/>
          <w:szCs w:val="22"/>
        </w:rPr>
        <w:t>сности медицинской деятельности</w:t>
      </w:r>
      <w:r w:rsidR="00DE18CD">
        <w:rPr>
          <w:sz w:val="22"/>
          <w:szCs w:val="22"/>
        </w:rPr>
        <w:t>»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9B1437">
        <w:rPr>
          <w:b/>
          <w:sz w:val="22"/>
          <w:szCs w:val="22"/>
        </w:rPr>
        <w:t>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9B1437">
        <w:rPr>
          <w:b/>
          <w:sz w:val="22"/>
          <w:szCs w:val="22"/>
        </w:rPr>
        <w:t xml:space="preserve"> </w:t>
      </w:r>
      <w:r w:rsidR="007D7AE7">
        <w:rPr>
          <w:b/>
          <w:sz w:val="22"/>
          <w:szCs w:val="22"/>
        </w:rPr>
        <w:t>72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26346C"/>
    <w:rsid w:val="0043427D"/>
    <w:rsid w:val="004B3230"/>
    <w:rsid w:val="004B54BD"/>
    <w:rsid w:val="005826F6"/>
    <w:rsid w:val="00685BE3"/>
    <w:rsid w:val="00685D8F"/>
    <w:rsid w:val="007D7AE7"/>
    <w:rsid w:val="0084223D"/>
    <w:rsid w:val="009B1437"/>
    <w:rsid w:val="00B10731"/>
    <w:rsid w:val="00B2314C"/>
    <w:rsid w:val="00CF161E"/>
    <w:rsid w:val="00DD6926"/>
    <w:rsid w:val="00DE18CD"/>
    <w:rsid w:val="00E22A4B"/>
    <w:rsid w:val="00E25491"/>
    <w:rsid w:val="00E3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2015-10-01T07:29:00Z</cp:lastPrinted>
  <dcterms:created xsi:type="dcterms:W3CDTF">2017-06-15T06:22:00Z</dcterms:created>
  <dcterms:modified xsi:type="dcterms:W3CDTF">2018-08-31T07:58:00Z</dcterms:modified>
</cp:coreProperties>
</file>