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BA" w:rsidRPr="000E28BA" w:rsidRDefault="003425D5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28B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28BA" w:rsidRPr="000E28BA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Академия постдипломного образования</w:t>
      </w:r>
      <w:r w:rsidR="000E28BA" w:rsidRPr="000E28BA">
        <w:rPr>
          <w:rFonts w:ascii="Times New Roman" w:hAnsi="Times New Roman" w:cs="Times New Roman"/>
          <w:b/>
          <w:sz w:val="20"/>
          <w:szCs w:val="20"/>
        </w:rPr>
        <w:t>»</w:t>
      </w:r>
    </w:p>
    <w:p w:rsidR="000E28BA" w:rsidRPr="000E28BA" w:rsidRDefault="000E28BA" w:rsidP="000E28BA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0E28BA">
        <w:rPr>
          <w:rFonts w:ascii="Times New Roman" w:hAnsi="Times New Roman" w:cs="Times New Roman"/>
          <w:sz w:val="20"/>
          <w:szCs w:val="20"/>
        </w:rPr>
        <w:t xml:space="preserve">(ФГБУ </w:t>
      </w:r>
      <w:r w:rsidR="003425D5">
        <w:rPr>
          <w:rFonts w:ascii="Times New Roman" w:hAnsi="Times New Roman" w:cs="Times New Roman"/>
          <w:sz w:val="20"/>
          <w:szCs w:val="20"/>
        </w:rPr>
        <w:t>ФНКЦ</w:t>
      </w:r>
      <w:r w:rsidRPr="000E28BA">
        <w:rPr>
          <w:rFonts w:ascii="Times New Roman" w:hAnsi="Times New Roman" w:cs="Times New Roman"/>
          <w:sz w:val="20"/>
          <w:szCs w:val="20"/>
        </w:rPr>
        <w:t xml:space="preserve"> ФМБА России)</w:t>
      </w:r>
    </w:p>
    <w:p w:rsidR="00401C47" w:rsidRPr="000E28BA" w:rsidRDefault="00F4182D" w:rsidP="00403F04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121920</wp:posOffset>
                </wp:positionV>
                <wp:extent cx="6238875" cy="9525"/>
                <wp:effectExtent l="9525" t="13335" r="9525" b="571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-30.3pt;margin-top:9.6pt;width:491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"/>
            </w:pict>
          </mc:Fallback>
        </mc:AlternateContent>
      </w:r>
    </w:p>
    <w:p w:rsidR="006B14F6" w:rsidRDefault="000E28BA" w:rsidP="006B14F6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28BA">
        <w:rPr>
          <w:rFonts w:ascii="Times New Roman" w:hAnsi="Times New Roman" w:cs="Times New Roman"/>
          <w:i/>
          <w:sz w:val="24"/>
          <w:szCs w:val="24"/>
        </w:rPr>
        <w:t>Кафедра Инновационного медицинского менеджмента</w:t>
      </w:r>
      <w:r w:rsidR="006B14F6" w:rsidRPr="006B14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14F6" w:rsidRPr="006B14F6" w:rsidRDefault="006B14F6" w:rsidP="00C63F2B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B14F6">
        <w:rPr>
          <w:rFonts w:ascii="Times New Roman" w:hAnsi="Times New Roman" w:cs="Times New Roman"/>
          <w:i/>
          <w:sz w:val="24"/>
          <w:szCs w:val="24"/>
        </w:rPr>
        <w:t xml:space="preserve">курс 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>«</w:t>
      </w:r>
      <w:r w:rsidR="00F4182D" w:rsidRPr="00F4182D">
        <w:rPr>
          <w:rFonts w:ascii="Times New Roman" w:hAnsi="Times New Roman" w:cs="Times New Roman"/>
          <w:i/>
          <w:sz w:val="24"/>
          <w:szCs w:val="24"/>
        </w:rPr>
        <w:t>Коммуникативная компетентность врача</w:t>
      </w:r>
      <w:r w:rsidR="006876A5" w:rsidRPr="006876A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F4182D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72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час</w:t>
      </w:r>
      <w:r w:rsidR="00CB1811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ов</w:t>
      </w:r>
      <w:r w:rsidRPr="006B14F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)</w:t>
      </w:r>
    </w:p>
    <w:p w:rsidR="006B14F6" w:rsidRDefault="000E28BA" w:rsidP="00B73E2C">
      <w:pPr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28BA">
        <w:rPr>
          <w:rFonts w:ascii="Times New Roman" w:hAnsi="Times New Roman" w:cs="Times New Roman"/>
          <w:b/>
          <w:i/>
          <w:sz w:val="24"/>
          <w:szCs w:val="24"/>
        </w:rPr>
        <w:t>Регистрационная карта слушателя</w:t>
      </w:r>
      <w:r w:rsidR="00BE5A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39E" w:rsidRPr="00BE5AB0" w:rsidRDefault="00A8439E" w:rsidP="00A8439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обучения: ____________ </w:t>
      </w:r>
      <w:r>
        <w:rPr>
          <w:rFonts w:ascii="Times New Roman" w:hAnsi="Times New Roman" w:cs="Times New Roman"/>
          <w:sz w:val="24"/>
          <w:szCs w:val="24"/>
        </w:rPr>
        <w:t xml:space="preserve">(возможные сроки обучения на цикле представлены </w:t>
      </w:r>
      <w:hyperlink r:id="rId8" w:history="1">
        <w:r w:rsidRPr="00A8439E">
          <w:rPr>
            <w:rStyle w:val="a9"/>
            <w:rFonts w:ascii="Times New Roman" w:hAnsi="Times New Roman" w:cs="Times New Roman"/>
            <w:sz w:val="24"/>
            <w:szCs w:val="24"/>
          </w:rPr>
          <w:t>здесь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1475"/>
        <w:gridCol w:w="567"/>
        <w:gridCol w:w="28"/>
        <w:gridCol w:w="1905"/>
        <w:gridCol w:w="45"/>
        <w:gridCol w:w="2416"/>
      </w:tblGrid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E28BA">
              <w:rPr>
                <w:rFonts w:ascii="Times New Roman" w:hAnsi="Times New Roman" w:cs="Times New Roman"/>
                <w:b/>
                <w:noProof/>
              </w:rPr>
              <w:t>Персональные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ФИО полностью: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Фактический адрес для отправки документов: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Личный</w:t>
            </w:r>
            <w:r w:rsidRPr="000E28BA">
              <w:rPr>
                <w:rFonts w:ascii="Times New Roman" w:hAnsi="Times New Roman" w:cs="Times New Roman"/>
              </w:rPr>
              <w:t xml:space="preserve"> телефон:</w:t>
            </w:r>
          </w:p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оперативной связи)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e-mail:</w:t>
            </w:r>
          </w:p>
        </w:tc>
        <w:tc>
          <w:tcPr>
            <w:tcW w:w="2461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E28BA">
              <w:rPr>
                <w:rFonts w:ascii="Times New Roman" w:hAnsi="Times New Roman" w:cs="Times New Roman"/>
                <w:b/>
                <w:noProof/>
              </w:rPr>
              <w:t>Паспортные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Серия и № паспорта: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Кем выдан паспорт: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13B34" w:rsidRPr="000E28BA" w:rsidTr="00813B34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Код подразделения: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2416" w:type="dxa"/>
            <w:shd w:val="clear" w:color="auto" w:fill="auto"/>
            <w:vAlign w:val="center"/>
          </w:tcPr>
          <w:p w:rsidR="00813B34" w:rsidRPr="000E28BA" w:rsidRDefault="00813B34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3345" w:type="dxa"/>
            <w:shd w:val="clear" w:color="auto" w:fill="auto"/>
            <w:vAlign w:val="center"/>
          </w:tcPr>
          <w:p w:rsidR="00401C47" w:rsidRPr="000E28BA" w:rsidRDefault="00401C47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Адрес регистрации</w:t>
            </w:r>
            <w:r w:rsidR="000E28B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436" w:type="dxa"/>
            <w:gridSpan w:val="6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9781" w:type="dxa"/>
            <w:gridSpan w:val="7"/>
            <w:shd w:val="clear" w:color="auto" w:fill="auto"/>
            <w:vAlign w:val="center"/>
          </w:tcPr>
          <w:p w:rsidR="00401C47" w:rsidRPr="000E28BA" w:rsidRDefault="000E28BA" w:rsidP="000E28B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0E28BA">
              <w:rPr>
                <w:rFonts w:ascii="Times New Roman" w:hAnsi="Times New Roman" w:cs="Times New Roman"/>
                <w:b/>
              </w:rPr>
              <w:t>Профессиональные данные</w:t>
            </w: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 xml:space="preserve">Место работы </w:t>
            </w:r>
          </w:p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(наименование ЛПУ, город):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  <w:r w:rsidRPr="000E28BA">
              <w:rPr>
                <w:rFonts w:ascii="Times New Roman" w:hAnsi="Times New Roman" w:cs="Times New Roman"/>
              </w:rPr>
              <w:t>Должность, подразделение: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  <w:color w:val="FFFF00"/>
              </w:rPr>
            </w:pPr>
          </w:p>
        </w:tc>
      </w:tr>
      <w:tr w:rsidR="000E28BA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0E28BA" w:rsidRPr="000E28BA" w:rsidRDefault="000E28BA" w:rsidP="000E28B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(лечебное дело, стоматология, педиатрия, медико-профилактическое дело, фармация)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0E28BA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0E28BA" w:rsidP="00401C4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окончания ВУЗа: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Обучались ли Вы ранее в ИПК ФМБА? (ДА/НЕТ)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общий: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Стаж работы по специальности: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01C47" w:rsidRPr="000E28BA" w:rsidTr="000E28BA">
        <w:trPr>
          <w:trHeight w:val="567"/>
        </w:trPr>
        <w:tc>
          <w:tcPr>
            <w:tcW w:w="4820" w:type="dxa"/>
            <w:gridSpan w:val="2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  <w:r w:rsidRPr="000E28BA">
              <w:rPr>
                <w:rFonts w:ascii="Times New Roman" w:hAnsi="Times New Roman" w:cs="Times New Roman"/>
              </w:rPr>
              <w:t>Квалификационная категория: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401C47" w:rsidRPr="000E28BA" w:rsidRDefault="00401C47" w:rsidP="00401C47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Согласно Налоговому кодексу Российской Федерации Вы имеете право воспользоваться налоговым вычетом. Подробную информацию Вы можете найти на сайте </w:t>
      </w:r>
      <w:hyperlink r:id="rId9" w:history="1">
        <w:r w:rsidR="00BE5AB0" w:rsidRPr="00850DDA">
          <w:rPr>
            <w:rStyle w:val="a9"/>
            <w:rFonts w:ascii="Times New Roman" w:hAnsi="Times New Roman" w:cs="Times New Roman"/>
            <w:sz w:val="20"/>
            <w:szCs w:val="20"/>
          </w:rPr>
          <w:t>www.nalog.ru</w:t>
        </w:r>
      </w:hyperlink>
    </w:p>
    <w:p w:rsidR="00813B34" w:rsidRPr="00813B34" w:rsidRDefault="00813B34" w:rsidP="00813B34">
      <w:pPr>
        <w:pStyle w:val="Default"/>
        <w:ind w:left="-567"/>
        <w:rPr>
          <w:rFonts w:ascii="Times New Roman" w:hAnsi="Times New Roman" w:cs="Times New Roman"/>
          <w:sz w:val="20"/>
          <w:szCs w:val="20"/>
        </w:rPr>
      </w:pPr>
      <w:r w:rsidRPr="00813B34">
        <w:rPr>
          <w:rFonts w:ascii="Times New Roman" w:hAnsi="Times New Roman" w:cs="Times New Roman"/>
          <w:sz w:val="20"/>
          <w:szCs w:val="20"/>
        </w:rPr>
        <w:t xml:space="preserve">Нужно ли Вам высылать документы для оформления данной процедуры вместе с договором и удостоверением? (Да/Нет) _______________ </w:t>
      </w:r>
    </w:p>
    <w:sectPr w:rsidR="00813B34" w:rsidRPr="00813B34" w:rsidSect="00BE5AB0">
      <w:footerReference w:type="default" r:id="rId10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F6" w:rsidRPr="00403F04" w:rsidRDefault="002019F6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2019F6" w:rsidRPr="00403F04" w:rsidRDefault="002019F6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F04" w:rsidRPr="00403F04" w:rsidRDefault="00403F04">
    <w:pPr>
      <w:pStyle w:val="a5"/>
      <w:rPr>
        <w:rFonts w:ascii="Times New Roman" w:hAnsi="Times New Roman" w:cs="Times New Roman"/>
        <w:sz w:val="18"/>
        <w:szCs w:val="18"/>
      </w:rPr>
    </w:pPr>
    <w:r w:rsidRPr="00403F04">
      <w:rPr>
        <w:rFonts w:ascii="Times New Roman" w:hAnsi="Times New Roman" w:cs="Times New Roman"/>
        <w:sz w:val="18"/>
        <w:szCs w:val="18"/>
      </w:rPr>
      <w:t>тел.: +7 (969) 032-032-2</w:t>
    </w:r>
  </w:p>
  <w:p w:rsidR="00403F04" w:rsidRDefault="00403F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F6" w:rsidRPr="00403F04" w:rsidRDefault="002019F6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2019F6" w:rsidRPr="00403F04" w:rsidRDefault="002019F6" w:rsidP="00403F0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7"/>
    <w:rsid w:val="000D4805"/>
    <w:rsid w:val="000E28BA"/>
    <w:rsid w:val="00144C15"/>
    <w:rsid w:val="00166CA1"/>
    <w:rsid w:val="001C6F6B"/>
    <w:rsid w:val="002019F6"/>
    <w:rsid w:val="002C39B1"/>
    <w:rsid w:val="002D07E2"/>
    <w:rsid w:val="002E5610"/>
    <w:rsid w:val="00324E6D"/>
    <w:rsid w:val="003425D5"/>
    <w:rsid w:val="00367DF6"/>
    <w:rsid w:val="00401C47"/>
    <w:rsid w:val="00403F04"/>
    <w:rsid w:val="00487232"/>
    <w:rsid w:val="004B4B6A"/>
    <w:rsid w:val="00577994"/>
    <w:rsid w:val="005F77D5"/>
    <w:rsid w:val="006435DE"/>
    <w:rsid w:val="00654364"/>
    <w:rsid w:val="006876A5"/>
    <w:rsid w:val="006B14F6"/>
    <w:rsid w:val="00813B34"/>
    <w:rsid w:val="00823FF4"/>
    <w:rsid w:val="00863B6F"/>
    <w:rsid w:val="00992970"/>
    <w:rsid w:val="00996955"/>
    <w:rsid w:val="009B628F"/>
    <w:rsid w:val="00A8439E"/>
    <w:rsid w:val="00B150DE"/>
    <w:rsid w:val="00B23476"/>
    <w:rsid w:val="00B36861"/>
    <w:rsid w:val="00B63E92"/>
    <w:rsid w:val="00B73E2C"/>
    <w:rsid w:val="00BE5AB0"/>
    <w:rsid w:val="00BF4B53"/>
    <w:rsid w:val="00C63F2B"/>
    <w:rsid w:val="00CB1811"/>
    <w:rsid w:val="00DF5A82"/>
    <w:rsid w:val="00E157B5"/>
    <w:rsid w:val="00E71D56"/>
    <w:rsid w:val="00EA3D66"/>
    <w:rsid w:val="00EC0468"/>
    <w:rsid w:val="00F4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C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3F04"/>
  </w:style>
  <w:style w:type="paragraph" w:styleId="a5">
    <w:name w:val="footer"/>
    <w:basedOn w:val="a"/>
    <w:link w:val="a6"/>
    <w:uiPriority w:val="99"/>
    <w:unhideWhenUsed/>
    <w:rsid w:val="00403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3F04"/>
  </w:style>
  <w:style w:type="paragraph" w:styleId="a7">
    <w:name w:val="Balloon Text"/>
    <w:basedOn w:val="a"/>
    <w:link w:val="a8"/>
    <w:uiPriority w:val="99"/>
    <w:semiHidden/>
    <w:unhideWhenUsed/>
    <w:rsid w:val="0040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F0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13B34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E5AB0"/>
    <w:rPr>
      <w:color w:val="800080" w:themeColor="followedHyperlink"/>
      <w:u w:val="single"/>
    </w:rPr>
  </w:style>
  <w:style w:type="paragraph" w:styleId="ab">
    <w:name w:val="No Spacing"/>
    <w:uiPriority w:val="1"/>
    <w:qFormat/>
    <w:rsid w:val="00687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o.medprofedu.ru/local/crw/course.php?id=121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E2DD-3221-4CFC-9206-248A5812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Пека</cp:lastModifiedBy>
  <cp:revision>2</cp:revision>
  <cp:lastPrinted>2018-06-29T12:27:00Z</cp:lastPrinted>
  <dcterms:created xsi:type="dcterms:W3CDTF">2021-01-20T16:47:00Z</dcterms:created>
  <dcterms:modified xsi:type="dcterms:W3CDTF">2021-01-20T16:47:00Z</dcterms:modified>
</cp:coreProperties>
</file>